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0552A" w14:textId="77777777" w:rsidR="009C4300" w:rsidRPr="0089166A" w:rsidRDefault="009C4300" w:rsidP="009C4300">
      <w:pPr>
        <w:widowControl/>
        <w:spacing w:line="276" w:lineRule="auto"/>
        <w:jc w:val="center"/>
        <w:rPr>
          <w:b/>
          <w:sz w:val="36"/>
        </w:rPr>
      </w:pPr>
      <w:r w:rsidRPr="0089166A">
        <w:rPr>
          <w:b/>
          <w:sz w:val="36"/>
        </w:rPr>
        <w:t>SMLOUVA O DÍLO</w:t>
      </w:r>
    </w:p>
    <w:p w14:paraId="46387EAF" w14:textId="7733E518" w:rsidR="009C4300" w:rsidRPr="00A425D3" w:rsidRDefault="009C4300" w:rsidP="003058A0">
      <w:pPr>
        <w:widowControl/>
        <w:spacing w:line="276" w:lineRule="auto"/>
        <w:jc w:val="center"/>
      </w:pPr>
      <w:r w:rsidRPr="009C4300">
        <w:rPr>
          <w:sz w:val="22"/>
          <w:szCs w:val="22"/>
        </w:rPr>
        <w:t>na realizaci díla s</w:t>
      </w:r>
      <w:r w:rsidR="00EF373D">
        <w:rPr>
          <w:sz w:val="22"/>
          <w:szCs w:val="22"/>
        </w:rPr>
        <w:t> </w:t>
      </w:r>
      <w:r w:rsidRPr="009C4300">
        <w:rPr>
          <w:sz w:val="22"/>
          <w:szCs w:val="22"/>
        </w:rPr>
        <w:t>názvem</w:t>
      </w:r>
      <w:r w:rsidR="00EF373D" w:rsidRPr="009C4300">
        <w:rPr>
          <w:sz w:val="22"/>
          <w:szCs w:val="22"/>
        </w:rPr>
        <w:t>:</w:t>
      </w:r>
      <w:r w:rsidR="00EF373D">
        <w:rPr>
          <w:sz w:val="22"/>
          <w:szCs w:val="22"/>
        </w:rPr>
        <w:t xml:space="preserve"> „</w:t>
      </w:r>
      <w:r w:rsidR="003058A0" w:rsidRPr="003058A0">
        <w:rPr>
          <w:sz w:val="22"/>
          <w:szCs w:val="22"/>
        </w:rPr>
        <w:t>Demolice objektů na p. p. č. 30 a 33, Moravská Třebová</w:t>
      </w:r>
      <w:r w:rsidR="00EF373D" w:rsidRPr="003058A0">
        <w:rPr>
          <w:sz w:val="22"/>
          <w:szCs w:val="22"/>
        </w:rPr>
        <w:t>“</w:t>
      </w:r>
    </w:p>
    <w:p w14:paraId="0060D526" w14:textId="65E6B41B" w:rsidR="009C4300" w:rsidRDefault="009C4300" w:rsidP="009C4300">
      <w:pPr>
        <w:widowControl/>
        <w:spacing w:line="276" w:lineRule="auto"/>
        <w:jc w:val="center"/>
        <w:rPr>
          <w:color w:val="000000"/>
          <w:sz w:val="22"/>
          <w:szCs w:val="22"/>
        </w:rPr>
      </w:pPr>
    </w:p>
    <w:p w14:paraId="5E9850D7" w14:textId="77777777" w:rsidR="003058A0" w:rsidRPr="009C4300" w:rsidRDefault="003058A0" w:rsidP="009C4300">
      <w:pPr>
        <w:widowControl/>
        <w:spacing w:line="276" w:lineRule="auto"/>
        <w:jc w:val="center"/>
        <w:rPr>
          <w:color w:val="000000"/>
          <w:sz w:val="22"/>
          <w:szCs w:val="22"/>
        </w:rPr>
      </w:pPr>
    </w:p>
    <w:p w14:paraId="1DDDB08E" w14:textId="77777777" w:rsidR="009C4300" w:rsidRPr="0089166A" w:rsidRDefault="009C4300" w:rsidP="009C4300">
      <w:pPr>
        <w:widowControl/>
        <w:spacing w:line="276" w:lineRule="auto"/>
        <w:jc w:val="center"/>
        <w:rPr>
          <w:b/>
          <w:sz w:val="22"/>
          <w:szCs w:val="22"/>
        </w:rPr>
      </w:pPr>
      <w:r w:rsidRPr="0089166A">
        <w:rPr>
          <w:b/>
          <w:sz w:val="22"/>
          <w:szCs w:val="22"/>
        </w:rPr>
        <w:t>Článek I</w:t>
      </w:r>
    </w:p>
    <w:p w14:paraId="5CCAEF55" w14:textId="77777777" w:rsidR="009C4300" w:rsidRPr="0089166A" w:rsidRDefault="009C4300" w:rsidP="009C4300">
      <w:pPr>
        <w:pStyle w:val="Nadpis3IMP"/>
        <w:jc w:val="center"/>
        <w:outlineLvl w:val="0"/>
        <w:rPr>
          <w:color w:val="000000"/>
          <w:sz w:val="22"/>
          <w:szCs w:val="22"/>
        </w:rPr>
      </w:pPr>
      <w:r w:rsidRPr="0089166A">
        <w:rPr>
          <w:color w:val="000000"/>
          <w:sz w:val="22"/>
          <w:szCs w:val="22"/>
        </w:rPr>
        <w:t>Smluvní strany</w:t>
      </w:r>
    </w:p>
    <w:p w14:paraId="704C7D7F" w14:textId="77777777" w:rsidR="009C4300" w:rsidRPr="009C4300" w:rsidRDefault="009C4300" w:rsidP="009C4300">
      <w:pPr>
        <w:pStyle w:val="NormlnIMP2"/>
        <w:jc w:val="both"/>
        <w:rPr>
          <w:color w:val="000000"/>
          <w:sz w:val="22"/>
          <w:szCs w:val="22"/>
        </w:rPr>
      </w:pPr>
    </w:p>
    <w:p w14:paraId="41776760" w14:textId="3B8305C6" w:rsidR="009C4300" w:rsidRPr="00A425D3" w:rsidRDefault="009C4300" w:rsidP="00A425D3">
      <w:pPr>
        <w:pStyle w:val="NormlnIMP2"/>
        <w:ind w:left="2832" w:hanging="2832"/>
        <w:jc w:val="both"/>
        <w:rPr>
          <w:b/>
          <w:color w:val="000000"/>
          <w:sz w:val="22"/>
          <w:szCs w:val="22"/>
        </w:rPr>
      </w:pPr>
      <w:r w:rsidRPr="009C4300">
        <w:rPr>
          <w:b/>
          <w:color w:val="000000"/>
          <w:sz w:val="22"/>
          <w:szCs w:val="22"/>
        </w:rPr>
        <w:t>1.</w:t>
      </w:r>
      <w:r w:rsidRPr="009C4300">
        <w:rPr>
          <w:color w:val="000000"/>
          <w:sz w:val="22"/>
          <w:szCs w:val="22"/>
        </w:rPr>
        <w:t xml:space="preserve"> </w:t>
      </w:r>
      <w:r w:rsidRPr="009C4300">
        <w:rPr>
          <w:b/>
          <w:color w:val="000000"/>
          <w:sz w:val="22"/>
          <w:szCs w:val="22"/>
        </w:rPr>
        <w:t>Objednatel:</w:t>
      </w:r>
      <w:r w:rsidRPr="009C4300">
        <w:rPr>
          <w:b/>
          <w:color w:val="000000"/>
          <w:sz w:val="22"/>
          <w:szCs w:val="22"/>
        </w:rPr>
        <w:tab/>
      </w:r>
      <w:r w:rsidR="00AC630E">
        <w:rPr>
          <w:b/>
          <w:color w:val="000000"/>
          <w:sz w:val="22"/>
          <w:szCs w:val="22"/>
        </w:rPr>
        <w:t>Město</w:t>
      </w:r>
      <w:r w:rsidR="00A425D3" w:rsidRPr="00A425D3">
        <w:rPr>
          <w:b/>
          <w:color w:val="000000"/>
          <w:sz w:val="22"/>
          <w:szCs w:val="22"/>
        </w:rPr>
        <w:t xml:space="preserve"> Moravská Třebová</w:t>
      </w:r>
    </w:p>
    <w:p w14:paraId="1CC599A1" w14:textId="7727B7A6" w:rsidR="009C4300" w:rsidRPr="0089166A" w:rsidRDefault="009C4300" w:rsidP="009C4300">
      <w:pPr>
        <w:rPr>
          <w:color w:val="000000"/>
          <w:sz w:val="22"/>
          <w:szCs w:val="22"/>
        </w:rPr>
      </w:pPr>
      <w:r w:rsidRPr="009C4300">
        <w:rPr>
          <w:color w:val="000000"/>
          <w:sz w:val="22"/>
          <w:szCs w:val="22"/>
        </w:rPr>
        <w:t>se sídlem:</w:t>
      </w:r>
      <w:r w:rsidRPr="009C4300">
        <w:rPr>
          <w:color w:val="000000"/>
          <w:sz w:val="22"/>
          <w:szCs w:val="22"/>
        </w:rPr>
        <w:tab/>
      </w:r>
      <w:r w:rsidRPr="009C4300">
        <w:rPr>
          <w:color w:val="000000"/>
          <w:sz w:val="22"/>
          <w:szCs w:val="22"/>
        </w:rPr>
        <w:tab/>
      </w:r>
      <w:r w:rsidRPr="009C4300">
        <w:rPr>
          <w:color w:val="000000"/>
          <w:sz w:val="22"/>
          <w:szCs w:val="22"/>
        </w:rPr>
        <w:tab/>
      </w:r>
      <w:r w:rsidR="00A425D3" w:rsidRPr="00A425D3">
        <w:rPr>
          <w:sz w:val="22"/>
          <w:szCs w:val="22"/>
        </w:rPr>
        <w:t>nám. T. G. Masaryka 32/29, 571 01 Moravská Třebová</w:t>
      </w:r>
    </w:p>
    <w:p w14:paraId="63A38177" w14:textId="24F9133B" w:rsidR="009C4300" w:rsidRPr="009A66EE" w:rsidRDefault="009C4300" w:rsidP="009C4300">
      <w:pPr>
        <w:pStyle w:val="NormlnIMP2"/>
        <w:rPr>
          <w:sz w:val="22"/>
          <w:szCs w:val="22"/>
        </w:rPr>
      </w:pPr>
      <w:r w:rsidRPr="009C4300">
        <w:rPr>
          <w:color w:val="000000"/>
          <w:sz w:val="22"/>
          <w:szCs w:val="22"/>
        </w:rPr>
        <w:t>IČ</w:t>
      </w:r>
      <w:r w:rsidR="0089166A">
        <w:rPr>
          <w:color w:val="000000"/>
          <w:sz w:val="22"/>
          <w:szCs w:val="22"/>
        </w:rPr>
        <w:t>O</w:t>
      </w:r>
      <w:r w:rsidRPr="009C4300">
        <w:rPr>
          <w:color w:val="000000"/>
          <w:sz w:val="22"/>
          <w:szCs w:val="22"/>
        </w:rPr>
        <w:t>:</w:t>
      </w:r>
      <w:r w:rsidRPr="009C4300">
        <w:rPr>
          <w:color w:val="000000"/>
          <w:sz w:val="22"/>
          <w:szCs w:val="22"/>
        </w:rPr>
        <w:tab/>
      </w:r>
      <w:r w:rsidRPr="009C4300">
        <w:rPr>
          <w:color w:val="000000"/>
          <w:sz w:val="22"/>
          <w:szCs w:val="22"/>
        </w:rPr>
        <w:tab/>
      </w:r>
      <w:r w:rsidRPr="009C4300">
        <w:rPr>
          <w:color w:val="000000"/>
          <w:sz w:val="22"/>
          <w:szCs w:val="22"/>
        </w:rPr>
        <w:tab/>
      </w:r>
      <w:r w:rsidRPr="009C4300">
        <w:rPr>
          <w:color w:val="000000"/>
          <w:sz w:val="22"/>
          <w:szCs w:val="22"/>
        </w:rPr>
        <w:tab/>
      </w:r>
      <w:r w:rsidR="00A425D3" w:rsidRPr="00A425D3">
        <w:rPr>
          <w:sz w:val="22"/>
          <w:szCs w:val="22"/>
        </w:rPr>
        <w:t>002 77 037</w:t>
      </w:r>
    </w:p>
    <w:p w14:paraId="12AA931E" w14:textId="3F515FE1" w:rsidR="0089166A" w:rsidRPr="00E81699" w:rsidRDefault="0089166A" w:rsidP="0089166A">
      <w:pPr>
        <w:pStyle w:val="NormlnIMP2"/>
        <w:rPr>
          <w:sz w:val="22"/>
          <w:szCs w:val="22"/>
        </w:rPr>
      </w:pPr>
      <w:r w:rsidRPr="00E81699">
        <w:rPr>
          <w:sz w:val="22"/>
          <w:szCs w:val="22"/>
        </w:rPr>
        <w:t>DIČ:</w:t>
      </w:r>
      <w:r w:rsidRPr="00E81699">
        <w:rPr>
          <w:sz w:val="22"/>
          <w:szCs w:val="22"/>
        </w:rPr>
        <w:tab/>
      </w:r>
      <w:r w:rsidRPr="00E81699">
        <w:rPr>
          <w:sz w:val="22"/>
          <w:szCs w:val="22"/>
        </w:rPr>
        <w:tab/>
      </w:r>
      <w:r w:rsidRPr="00E81699">
        <w:rPr>
          <w:sz w:val="22"/>
          <w:szCs w:val="22"/>
        </w:rPr>
        <w:tab/>
      </w:r>
      <w:r w:rsidRPr="00E81699">
        <w:rPr>
          <w:sz w:val="22"/>
          <w:szCs w:val="22"/>
        </w:rPr>
        <w:tab/>
      </w:r>
      <w:r w:rsidR="00A425D3" w:rsidRPr="00E81699">
        <w:rPr>
          <w:sz w:val="22"/>
          <w:szCs w:val="22"/>
        </w:rPr>
        <w:t>CZ00277037</w:t>
      </w:r>
      <w:r w:rsidR="00A425D3" w:rsidRPr="00E81699">
        <w:rPr>
          <w:sz w:val="22"/>
          <w:szCs w:val="22"/>
        </w:rPr>
        <w:tab/>
      </w:r>
    </w:p>
    <w:p w14:paraId="34DA940E" w14:textId="42CE4C3F" w:rsidR="009C4300" w:rsidRPr="00E81699" w:rsidRDefault="009C4300" w:rsidP="009C4300">
      <w:pPr>
        <w:pStyle w:val="NormlnIMP2"/>
        <w:jc w:val="both"/>
        <w:rPr>
          <w:color w:val="000000"/>
          <w:sz w:val="22"/>
          <w:szCs w:val="22"/>
        </w:rPr>
      </w:pPr>
      <w:r w:rsidRPr="00E81699">
        <w:rPr>
          <w:color w:val="000000"/>
          <w:sz w:val="22"/>
          <w:szCs w:val="22"/>
        </w:rPr>
        <w:t>Oprávněný zástupce:</w:t>
      </w:r>
      <w:r w:rsidRPr="00E81699">
        <w:rPr>
          <w:color w:val="000000"/>
          <w:sz w:val="22"/>
          <w:szCs w:val="22"/>
        </w:rPr>
        <w:tab/>
      </w:r>
      <w:r w:rsidRPr="00E81699">
        <w:rPr>
          <w:color w:val="000000"/>
          <w:sz w:val="22"/>
          <w:szCs w:val="22"/>
        </w:rPr>
        <w:tab/>
      </w:r>
      <w:r w:rsidR="00E81699" w:rsidRPr="00E81699">
        <w:rPr>
          <w:sz w:val="22"/>
          <w:szCs w:val="22"/>
        </w:rPr>
        <w:t>Ing. Pavel Charvát – starosta města</w:t>
      </w:r>
    </w:p>
    <w:p w14:paraId="406EB2BB" w14:textId="72BED6B5" w:rsidR="009C4300" w:rsidRPr="00E81699" w:rsidRDefault="0089166A" w:rsidP="009C4300">
      <w:pPr>
        <w:pStyle w:val="NormlnIMP2"/>
        <w:jc w:val="both"/>
        <w:rPr>
          <w:color w:val="000000"/>
          <w:sz w:val="22"/>
          <w:szCs w:val="22"/>
        </w:rPr>
      </w:pPr>
      <w:r w:rsidRPr="00E81699">
        <w:rPr>
          <w:color w:val="000000"/>
          <w:sz w:val="22"/>
          <w:szCs w:val="22"/>
        </w:rPr>
        <w:t>Kontaktní email:</w:t>
      </w:r>
      <w:r w:rsidRPr="00E81699">
        <w:rPr>
          <w:color w:val="000000"/>
          <w:sz w:val="22"/>
          <w:szCs w:val="22"/>
        </w:rPr>
        <w:tab/>
      </w:r>
      <w:r w:rsidRPr="00E81699">
        <w:rPr>
          <w:color w:val="000000"/>
          <w:sz w:val="22"/>
          <w:szCs w:val="22"/>
        </w:rPr>
        <w:tab/>
      </w:r>
      <w:hyperlink r:id="rId8" w:history="1">
        <w:r w:rsidR="00E81699" w:rsidRPr="00E81699">
          <w:rPr>
            <w:rStyle w:val="Hypertextovodkaz"/>
            <w:sz w:val="22"/>
            <w:szCs w:val="18"/>
          </w:rPr>
          <w:t>kindrova@mtrebova.cz</w:t>
        </w:r>
      </w:hyperlink>
      <w:r w:rsidR="00E81699" w:rsidRPr="00E81699">
        <w:rPr>
          <w:sz w:val="22"/>
          <w:szCs w:val="18"/>
        </w:rPr>
        <w:t xml:space="preserve"> </w:t>
      </w:r>
    </w:p>
    <w:p w14:paraId="71CB7B02" w14:textId="0FD27C87" w:rsidR="00265427" w:rsidRPr="00E81699" w:rsidRDefault="009C4300" w:rsidP="00265427">
      <w:pPr>
        <w:spacing w:after="120"/>
        <w:contextualSpacing/>
        <w:jc w:val="both"/>
        <w:rPr>
          <w:sz w:val="22"/>
          <w:szCs w:val="22"/>
        </w:rPr>
      </w:pPr>
      <w:r w:rsidRPr="00E81699">
        <w:rPr>
          <w:color w:val="000000"/>
          <w:sz w:val="22"/>
          <w:szCs w:val="22"/>
        </w:rPr>
        <w:t xml:space="preserve">Bankovní spojení: </w:t>
      </w:r>
      <w:r w:rsidRPr="00E81699">
        <w:rPr>
          <w:color w:val="000000"/>
          <w:sz w:val="22"/>
          <w:szCs w:val="22"/>
        </w:rPr>
        <w:tab/>
      </w:r>
      <w:r w:rsidRPr="00E81699">
        <w:rPr>
          <w:color w:val="000000"/>
          <w:sz w:val="22"/>
          <w:szCs w:val="22"/>
        </w:rPr>
        <w:tab/>
      </w:r>
      <w:r w:rsidR="00A425D3" w:rsidRPr="00E81699">
        <w:rPr>
          <w:sz w:val="22"/>
          <w:szCs w:val="22"/>
        </w:rPr>
        <w:t>Česká spořitelna, a.s.</w:t>
      </w:r>
    </w:p>
    <w:p w14:paraId="263AFC15" w14:textId="46C5C7A3" w:rsidR="009C4300" w:rsidRPr="0089166A" w:rsidRDefault="009C4300" w:rsidP="009C4300">
      <w:pPr>
        <w:widowControl/>
        <w:rPr>
          <w:color w:val="000000"/>
          <w:sz w:val="22"/>
          <w:szCs w:val="22"/>
        </w:rPr>
      </w:pPr>
      <w:r w:rsidRPr="00E81699">
        <w:rPr>
          <w:color w:val="000000"/>
          <w:sz w:val="22"/>
          <w:szCs w:val="22"/>
        </w:rPr>
        <w:t>Číslo účtu:</w:t>
      </w:r>
      <w:r w:rsidRPr="00E81699">
        <w:rPr>
          <w:color w:val="000000"/>
          <w:sz w:val="22"/>
          <w:szCs w:val="22"/>
        </w:rPr>
        <w:tab/>
      </w:r>
      <w:r w:rsidRPr="00E81699">
        <w:rPr>
          <w:color w:val="000000"/>
          <w:sz w:val="22"/>
          <w:szCs w:val="22"/>
        </w:rPr>
        <w:tab/>
      </w:r>
      <w:r w:rsidRPr="00E81699">
        <w:rPr>
          <w:color w:val="000000"/>
          <w:sz w:val="22"/>
          <w:szCs w:val="22"/>
        </w:rPr>
        <w:tab/>
      </w:r>
      <w:r w:rsidR="00A425D3" w:rsidRPr="00E81699">
        <w:rPr>
          <w:sz w:val="22"/>
          <w:szCs w:val="22"/>
        </w:rPr>
        <w:t>27-1283386349/0800</w:t>
      </w:r>
    </w:p>
    <w:p w14:paraId="3FE56AF3" w14:textId="77777777" w:rsidR="009C4300" w:rsidRPr="009C4300" w:rsidRDefault="009C4300" w:rsidP="009C4300">
      <w:pPr>
        <w:rPr>
          <w:sz w:val="22"/>
          <w:szCs w:val="22"/>
        </w:rPr>
      </w:pPr>
    </w:p>
    <w:p w14:paraId="5F44C464" w14:textId="77777777" w:rsidR="009C4300" w:rsidRPr="0089166A" w:rsidRDefault="009C4300" w:rsidP="009C4300">
      <w:pPr>
        <w:pStyle w:val="NormlnIMP2"/>
        <w:jc w:val="both"/>
        <w:rPr>
          <w:color w:val="000000"/>
          <w:sz w:val="22"/>
          <w:szCs w:val="22"/>
        </w:rPr>
      </w:pPr>
      <w:r w:rsidRPr="0089166A">
        <w:rPr>
          <w:color w:val="000000"/>
          <w:sz w:val="22"/>
          <w:szCs w:val="22"/>
        </w:rPr>
        <w:t>na straně jedné jako objednatel (dále jen „</w:t>
      </w:r>
      <w:r w:rsidR="009F1E60">
        <w:rPr>
          <w:b/>
          <w:color w:val="000000"/>
          <w:sz w:val="22"/>
          <w:szCs w:val="22"/>
        </w:rPr>
        <w:t>O</w:t>
      </w:r>
      <w:r w:rsidRPr="0089166A">
        <w:rPr>
          <w:b/>
          <w:color w:val="000000"/>
          <w:sz w:val="22"/>
          <w:szCs w:val="22"/>
        </w:rPr>
        <w:t>bjednatel</w:t>
      </w:r>
      <w:r w:rsidRPr="0089166A">
        <w:rPr>
          <w:color w:val="000000"/>
          <w:sz w:val="22"/>
          <w:szCs w:val="22"/>
        </w:rPr>
        <w:t xml:space="preserve">“) </w:t>
      </w:r>
    </w:p>
    <w:p w14:paraId="6C2F218B" w14:textId="77777777" w:rsidR="00265427" w:rsidRDefault="00265427" w:rsidP="009C4300">
      <w:pPr>
        <w:pStyle w:val="NormlnIMP2"/>
        <w:jc w:val="both"/>
        <w:rPr>
          <w:color w:val="000000"/>
          <w:sz w:val="22"/>
          <w:szCs w:val="22"/>
        </w:rPr>
      </w:pPr>
    </w:p>
    <w:p w14:paraId="6726BCF1" w14:textId="77777777" w:rsidR="00265427" w:rsidRDefault="00265427" w:rsidP="009C4300">
      <w:pPr>
        <w:pStyle w:val="NormlnIMP2"/>
        <w:jc w:val="both"/>
        <w:rPr>
          <w:color w:val="000000"/>
          <w:sz w:val="22"/>
          <w:szCs w:val="22"/>
        </w:rPr>
      </w:pPr>
    </w:p>
    <w:p w14:paraId="542B55AC" w14:textId="77777777" w:rsidR="009C4300" w:rsidRPr="009C4300" w:rsidRDefault="009C4300" w:rsidP="009C4300">
      <w:pPr>
        <w:pStyle w:val="NormlnIMP2"/>
        <w:jc w:val="both"/>
        <w:rPr>
          <w:color w:val="000000"/>
          <w:sz w:val="22"/>
          <w:szCs w:val="22"/>
        </w:rPr>
      </w:pPr>
      <w:r w:rsidRPr="009C4300">
        <w:rPr>
          <w:color w:val="000000"/>
          <w:sz w:val="22"/>
          <w:szCs w:val="22"/>
        </w:rPr>
        <w:t>a</w:t>
      </w:r>
    </w:p>
    <w:p w14:paraId="1D828572" w14:textId="77777777" w:rsidR="009C4300" w:rsidRPr="009C4300" w:rsidRDefault="009C4300" w:rsidP="009C4300">
      <w:pPr>
        <w:pStyle w:val="NormlnIMP2"/>
        <w:jc w:val="both"/>
        <w:rPr>
          <w:color w:val="000000"/>
          <w:sz w:val="22"/>
          <w:szCs w:val="22"/>
        </w:rPr>
      </w:pPr>
    </w:p>
    <w:p w14:paraId="334637B6" w14:textId="77777777" w:rsidR="009C4300" w:rsidRPr="00AB219B" w:rsidRDefault="009C4300" w:rsidP="009C4300">
      <w:pPr>
        <w:pStyle w:val="NormlnIMP2"/>
        <w:jc w:val="both"/>
        <w:rPr>
          <w:b/>
          <w:bCs/>
          <w:color w:val="000000"/>
          <w:sz w:val="22"/>
          <w:szCs w:val="22"/>
        </w:rPr>
      </w:pPr>
      <w:r w:rsidRPr="00AB219B">
        <w:rPr>
          <w:b/>
          <w:bCs/>
          <w:color w:val="000000"/>
          <w:sz w:val="22"/>
          <w:szCs w:val="22"/>
        </w:rPr>
        <w:t>2. Zhotovitel:</w:t>
      </w:r>
      <w:r w:rsidRPr="00AB219B">
        <w:rPr>
          <w:b/>
          <w:bCs/>
          <w:color w:val="000000"/>
          <w:sz w:val="22"/>
          <w:szCs w:val="22"/>
        </w:rPr>
        <w:tab/>
      </w:r>
      <w:r w:rsidRPr="00AB219B">
        <w:rPr>
          <w:b/>
          <w:bCs/>
          <w:color w:val="000000"/>
          <w:sz w:val="22"/>
          <w:szCs w:val="22"/>
        </w:rPr>
        <w:tab/>
      </w:r>
      <w:r w:rsidRPr="00AB219B">
        <w:rPr>
          <w:b/>
          <w:bCs/>
          <w:color w:val="000000"/>
          <w:sz w:val="22"/>
          <w:szCs w:val="22"/>
        </w:rPr>
        <w:tab/>
      </w:r>
      <w:r w:rsidRPr="00AB219B">
        <w:rPr>
          <w:b/>
          <w:bCs/>
          <w:sz w:val="22"/>
          <w:szCs w:val="22"/>
        </w:rPr>
        <w:t>[</w:t>
      </w:r>
      <w:r w:rsidRPr="00AB219B">
        <w:rPr>
          <w:b/>
          <w:bCs/>
          <w:sz w:val="22"/>
          <w:szCs w:val="22"/>
          <w:highlight w:val="yellow"/>
        </w:rPr>
        <w:t>DOPLNÍ ÚČASTNÍK</w:t>
      </w:r>
      <w:r w:rsidRPr="00AB219B">
        <w:rPr>
          <w:b/>
          <w:bCs/>
          <w:sz w:val="22"/>
          <w:szCs w:val="22"/>
        </w:rPr>
        <w:t>]</w:t>
      </w:r>
    </w:p>
    <w:p w14:paraId="27D41E08" w14:textId="77777777" w:rsidR="009C4300" w:rsidRPr="00AB219B" w:rsidRDefault="009C4300" w:rsidP="009C4300">
      <w:pPr>
        <w:pStyle w:val="NormlnIMP2"/>
        <w:jc w:val="both"/>
        <w:rPr>
          <w:sz w:val="22"/>
          <w:szCs w:val="22"/>
        </w:rPr>
      </w:pPr>
      <w:r w:rsidRPr="00AB219B">
        <w:rPr>
          <w:color w:val="000000"/>
          <w:sz w:val="22"/>
          <w:szCs w:val="22"/>
        </w:rPr>
        <w:t>se sídlem:</w:t>
      </w:r>
      <w:r w:rsidRPr="00AB219B">
        <w:rPr>
          <w:color w:val="000000"/>
          <w:sz w:val="22"/>
          <w:szCs w:val="22"/>
        </w:rPr>
        <w:tab/>
      </w:r>
      <w:r w:rsidRPr="00AB219B">
        <w:rPr>
          <w:color w:val="000000"/>
          <w:sz w:val="22"/>
          <w:szCs w:val="22"/>
        </w:rPr>
        <w:tab/>
      </w:r>
      <w:r w:rsidRPr="00AB219B">
        <w:rPr>
          <w:color w:val="000000"/>
          <w:sz w:val="22"/>
          <w:szCs w:val="22"/>
        </w:rPr>
        <w:tab/>
      </w:r>
      <w:r w:rsidRPr="00AB219B">
        <w:rPr>
          <w:sz w:val="22"/>
          <w:szCs w:val="22"/>
        </w:rPr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</w:p>
    <w:p w14:paraId="0F90D560" w14:textId="129F66C1" w:rsidR="009C4300" w:rsidRPr="00AB219B" w:rsidRDefault="009C4300" w:rsidP="009C4300">
      <w:pPr>
        <w:pStyle w:val="NormlnIMP2"/>
        <w:jc w:val="both"/>
        <w:rPr>
          <w:sz w:val="22"/>
          <w:szCs w:val="22"/>
        </w:rPr>
      </w:pPr>
      <w:r w:rsidRPr="00AB219B">
        <w:rPr>
          <w:color w:val="000000"/>
          <w:sz w:val="22"/>
          <w:szCs w:val="22"/>
        </w:rPr>
        <w:t>IČ</w:t>
      </w:r>
      <w:r w:rsidR="00A90D7B" w:rsidRPr="00AB219B">
        <w:rPr>
          <w:color w:val="000000"/>
          <w:sz w:val="22"/>
          <w:szCs w:val="22"/>
        </w:rPr>
        <w:t>O</w:t>
      </w:r>
      <w:r w:rsidRPr="00AB219B">
        <w:rPr>
          <w:color w:val="000000"/>
          <w:sz w:val="22"/>
          <w:szCs w:val="22"/>
        </w:rPr>
        <w:t>:</w:t>
      </w:r>
      <w:r w:rsidR="00E81699">
        <w:rPr>
          <w:color w:val="000000"/>
          <w:sz w:val="22"/>
          <w:szCs w:val="22"/>
        </w:rPr>
        <w:tab/>
      </w:r>
      <w:r w:rsidR="00E81699">
        <w:rPr>
          <w:color w:val="000000"/>
          <w:sz w:val="22"/>
          <w:szCs w:val="22"/>
        </w:rPr>
        <w:tab/>
      </w:r>
      <w:r w:rsidR="00E81699">
        <w:rPr>
          <w:color w:val="000000"/>
          <w:sz w:val="22"/>
          <w:szCs w:val="22"/>
        </w:rPr>
        <w:tab/>
      </w:r>
      <w:r w:rsidR="00E81699">
        <w:rPr>
          <w:color w:val="000000"/>
          <w:sz w:val="22"/>
          <w:szCs w:val="22"/>
        </w:rPr>
        <w:tab/>
      </w:r>
      <w:r w:rsidRPr="00AB219B">
        <w:rPr>
          <w:sz w:val="22"/>
          <w:szCs w:val="22"/>
        </w:rPr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</w:p>
    <w:p w14:paraId="42568DC1" w14:textId="77777777" w:rsidR="009C4300" w:rsidRPr="00AB219B" w:rsidRDefault="009C4300" w:rsidP="009C4300">
      <w:pPr>
        <w:pStyle w:val="NormlnIMP2"/>
        <w:jc w:val="both"/>
        <w:rPr>
          <w:sz w:val="22"/>
          <w:szCs w:val="22"/>
        </w:rPr>
      </w:pPr>
      <w:r w:rsidRPr="00AB219B">
        <w:rPr>
          <w:color w:val="000000"/>
          <w:sz w:val="22"/>
          <w:szCs w:val="22"/>
        </w:rPr>
        <w:t>DIČ:</w:t>
      </w:r>
      <w:r w:rsidRPr="00AB219B">
        <w:rPr>
          <w:color w:val="000000"/>
          <w:sz w:val="22"/>
          <w:szCs w:val="22"/>
        </w:rPr>
        <w:tab/>
      </w:r>
      <w:r w:rsidRPr="00AB219B">
        <w:rPr>
          <w:color w:val="000000"/>
          <w:sz w:val="22"/>
          <w:szCs w:val="22"/>
        </w:rPr>
        <w:tab/>
      </w:r>
      <w:r w:rsidRPr="00AB219B">
        <w:rPr>
          <w:color w:val="000000"/>
          <w:sz w:val="22"/>
          <w:szCs w:val="22"/>
        </w:rPr>
        <w:tab/>
      </w:r>
      <w:r w:rsidRPr="00AB219B">
        <w:rPr>
          <w:color w:val="000000"/>
          <w:sz w:val="22"/>
          <w:szCs w:val="22"/>
        </w:rPr>
        <w:tab/>
      </w:r>
      <w:r w:rsidRPr="00AB219B">
        <w:rPr>
          <w:sz w:val="22"/>
          <w:szCs w:val="22"/>
        </w:rPr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</w:p>
    <w:p w14:paraId="5C3961D8" w14:textId="77777777" w:rsidR="009C4300" w:rsidRPr="00AB219B" w:rsidRDefault="009C4300" w:rsidP="009C4300">
      <w:pPr>
        <w:pStyle w:val="NormlnIMP2"/>
        <w:rPr>
          <w:sz w:val="22"/>
          <w:szCs w:val="22"/>
        </w:rPr>
      </w:pPr>
      <w:r w:rsidRPr="00AB219B">
        <w:rPr>
          <w:sz w:val="22"/>
          <w:szCs w:val="22"/>
        </w:rPr>
        <w:t xml:space="preserve">Oprávněný </w:t>
      </w:r>
      <w:proofErr w:type="gramStart"/>
      <w:r w:rsidRPr="00AB219B">
        <w:rPr>
          <w:sz w:val="22"/>
          <w:szCs w:val="22"/>
        </w:rPr>
        <w:t xml:space="preserve">zástupce:   </w:t>
      </w:r>
      <w:proofErr w:type="gramEnd"/>
      <w:r w:rsidRPr="00AB219B">
        <w:rPr>
          <w:sz w:val="22"/>
          <w:szCs w:val="22"/>
        </w:rPr>
        <w:t xml:space="preserve">            </w:t>
      </w:r>
      <w:r w:rsidRPr="00AB219B">
        <w:rPr>
          <w:sz w:val="22"/>
          <w:szCs w:val="22"/>
        </w:rPr>
        <w:tab/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</w:p>
    <w:p w14:paraId="206B8CFD" w14:textId="77777777" w:rsidR="009C4300" w:rsidRPr="00AB219B" w:rsidRDefault="009C4300" w:rsidP="009C4300">
      <w:pPr>
        <w:pStyle w:val="NormlnIMP2"/>
        <w:jc w:val="both"/>
        <w:rPr>
          <w:color w:val="000000"/>
          <w:sz w:val="22"/>
          <w:szCs w:val="22"/>
        </w:rPr>
      </w:pPr>
      <w:r w:rsidRPr="00AB219B">
        <w:rPr>
          <w:color w:val="000000"/>
          <w:sz w:val="22"/>
          <w:szCs w:val="22"/>
        </w:rPr>
        <w:t xml:space="preserve">- ve věcech smluvních: </w:t>
      </w:r>
      <w:r w:rsidRPr="00AB219B">
        <w:rPr>
          <w:color w:val="000000"/>
          <w:sz w:val="22"/>
          <w:szCs w:val="22"/>
        </w:rPr>
        <w:tab/>
      </w:r>
      <w:r w:rsidRPr="00AB219B">
        <w:rPr>
          <w:color w:val="000000"/>
          <w:sz w:val="22"/>
          <w:szCs w:val="22"/>
        </w:rPr>
        <w:tab/>
      </w:r>
      <w:r w:rsidRPr="00AB219B">
        <w:rPr>
          <w:sz w:val="22"/>
          <w:szCs w:val="22"/>
        </w:rPr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</w:p>
    <w:p w14:paraId="590C8081" w14:textId="77777777" w:rsidR="009C4300" w:rsidRPr="00AB219B" w:rsidRDefault="009C4300" w:rsidP="009C4300">
      <w:pPr>
        <w:pStyle w:val="NormlnIMP2"/>
        <w:jc w:val="both"/>
        <w:rPr>
          <w:color w:val="000000"/>
          <w:sz w:val="22"/>
          <w:szCs w:val="22"/>
        </w:rPr>
      </w:pPr>
      <w:r w:rsidRPr="00AB219B">
        <w:rPr>
          <w:color w:val="000000"/>
          <w:sz w:val="22"/>
          <w:szCs w:val="22"/>
        </w:rPr>
        <w:t>- ve věcech technických:</w:t>
      </w:r>
      <w:r w:rsidRPr="00AB219B">
        <w:rPr>
          <w:color w:val="000000"/>
          <w:sz w:val="22"/>
          <w:szCs w:val="22"/>
        </w:rPr>
        <w:tab/>
      </w:r>
      <w:r w:rsidRPr="00AB219B">
        <w:rPr>
          <w:sz w:val="22"/>
          <w:szCs w:val="22"/>
        </w:rPr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</w:p>
    <w:p w14:paraId="2C665810" w14:textId="77777777" w:rsidR="00E81699" w:rsidRDefault="009C4300" w:rsidP="009C4300">
      <w:pPr>
        <w:pStyle w:val="NormlnIMP2"/>
        <w:jc w:val="both"/>
        <w:rPr>
          <w:sz w:val="22"/>
          <w:szCs w:val="22"/>
        </w:rPr>
      </w:pPr>
      <w:r w:rsidRPr="00AB219B">
        <w:rPr>
          <w:color w:val="000000"/>
          <w:sz w:val="22"/>
          <w:szCs w:val="22"/>
        </w:rPr>
        <w:t>- ve věcech stavby</w:t>
      </w:r>
      <w:r w:rsidRPr="00AB219B">
        <w:rPr>
          <w:color w:val="FF0000"/>
          <w:sz w:val="22"/>
          <w:szCs w:val="22"/>
        </w:rPr>
        <w:t>:</w:t>
      </w:r>
      <w:r w:rsidRPr="00AB219B">
        <w:rPr>
          <w:color w:val="000000"/>
          <w:sz w:val="22"/>
          <w:szCs w:val="22"/>
        </w:rPr>
        <w:tab/>
        <w:t xml:space="preserve">     </w:t>
      </w:r>
      <w:r w:rsidRPr="00AB219B">
        <w:rPr>
          <w:color w:val="000000"/>
          <w:sz w:val="22"/>
          <w:szCs w:val="22"/>
        </w:rPr>
        <w:tab/>
      </w:r>
      <w:r w:rsidRPr="00AB219B">
        <w:rPr>
          <w:sz w:val="22"/>
          <w:szCs w:val="22"/>
        </w:rPr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</w:p>
    <w:p w14:paraId="4FAAB05A" w14:textId="436FE1EF" w:rsidR="009C4300" w:rsidRPr="00AB219B" w:rsidRDefault="009C4300" w:rsidP="009C4300">
      <w:pPr>
        <w:pStyle w:val="NormlnIMP2"/>
        <w:jc w:val="both"/>
        <w:rPr>
          <w:color w:val="000000"/>
          <w:sz w:val="22"/>
          <w:szCs w:val="22"/>
        </w:rPr>
      </w:pPr>
      <w:r w:rsidRPr="00AB219B">
        <w:rPr>
          <w:color w:val="000000"/>
          <w:sz w:val="22"/>
          <w:szCs w:val="22"/>
        </w:rPr>
        <w:t xml:space="preserve"> </w:t>
      </w:r>
      <w:r w:rsidR="00E81699" w:rsidRPr="00E81699">
        <w:rPr>
          <w:color w:val="000000"/>
          <w:sz w:val="22"/>
          <w:szCs w:val="22"/>
        </w:rPr>
        <w:t>Kontaktní email</w:t>
      </w:r>
      <w:r w:rsidR="00E81699">
        <w:rPr>
          <w:color w:val="000000"/>
          <w:sz w:val="22"/>
          <w:szCs w:val="22"/>
        </w:rPr>
        <w:t>/y</w:t>
      </w:r>
      <w:r w:rsidR="00E81699" w:rsidRPr="00E81699">
        <w:rPr>
          <w:color w:val="000000"/>
          <w:sz w:val="22"/>
          <w:szCs w:val="22"/>
        </w:rPr>
        <w:t>:</w:t>
      </w:r>
      <w:r w:rsidR="00E81699">
        <w:rPr>
          <w:color w:val="000000"/>
          <w:sz w:val="22"/>
          <w:szCs w:val="22"/>
        </w:rPr>
        <w:tab/>
      </w:r>
      <w:r w:rsidR="00E81699">
        <w:rPr>
          <w:color w:val="000000"/>
          <w:sz w:val="22"/>
          <w:szCs w:val="22"/>
        </w:rPr>
        <w:tab/>
      </w:r>
      <w:r w:rsidR="00E81699" w:rsidRPr="00AB219B">
        <w:rPr>
          <w:sz w:val="22"/>
          <w:szCs w:val="22"/>
        </w:rPr>
        <w:t>[</w:t>
      </w:r>
      <w:r w:rsidR="00E81699" w:rsidRPr="00AB219B">
        <w:rPr>
          <w:sz w:val="22"/>
          <w:szCs w:val="22"/>
          <w:highlight w:val="yellow"/>
        </w:rPr>
        <w:t>DOPLNÍ ÚČASTNÍK</w:t>
      </w:r>
      <w:r w:rsidR="00E81699" w:rsidRPr="00AB219B">
        <w:rPr>
          <w:sz w:val="22"/>
          <w:szCs w:val="22"/>
        </w:rPr>
        <w:t>]</w:t>
      </w:r>
      <w:r w:rsidR="00E81699" w:rsidRPr="00E81699">
        <w:rPr>
          <w:color w:val="000000"/>
          <w:sz w:val="22"/>
          <w:szCs w:val="22"/>
        </w:rPr>
        <w:tab/>
      </w:r>
      <w:r w:rsidRPr="00AB219B">
        <w:rPr>
          <w:color w:val="000000"/>
          <w:sz w:val="22"/>
          <w:szCs w:val="22"/>
        </w:rPr>
        <w:tab/>
      </w:r>
    </w:p>
    <w:p w14:paraId="623C3E37" w14:textId="77777777" w:rsidR="009C4300" w:rsidRPr="00AB219B" w:rsidRDefault="00DE18DB" w:rsidP="009C4300">
      <w:pPr>
        <w:pStyle w:val="NormlnIMP2"/>
        <w:rPr>
          <w:color w:val="000000"/>
          <w:sz w:val="22"/>
          <w:szCs w:val="22"/>
        </w:rPr>
      </w:pPr>
      <w:r w:rsidRPr="00AB219B">
        <w:rPr>
          <w:color w:val="000000"/>
          <w:sz w:val="22"/>
          <w:szCs w:val="22"/>
        </w:rPr>
        <w:t>zapsan</w:t>
      </w:r>
      <w:r w:rsidR="008850AC" w:rsidRPr="00AB219B">
        <w:rPr>
          <w:color w:val="000000"/>
          <w:sz w:val="22"/>
          <w:szCs w:val="22"/>
        </w:rPr>
        <w:t>ý</w:t>
      </w:r>
      <w:r w:rsidR="009C4300" w:rsidRPr="00AB219B">
        <w:rPr>
          <w:color w:val="000000"/>
          <w:sz w:val="22"/>
          <w:szCs w:val="22"/>
        </w:rPr>
        <w:t xml:space="preserve"> v OR vedeném KS v </w:t>
      </w:r>
      <w:r w:rsidR="009C4300" w:rsidRPr="00AB219B">
        <w:rPr>
          <w:sz w:val="22"/>
          <w:szCs w:val="22"/>
        </w:rPr>
        <w:t>[</w:t>
      </w:r>
      <w:r w:rsidR="009C4300" w:rsidRPr="00AB219B">
        <w:rPr>
          <w:sz w:val="22"/>
          <w:szCs w:val="22"/>
          <w:highlight w:val="yellow"/>
        </w:rPr>
        <w:t>DOPLNÍ ÚČASTNÍK</w:t>
      </w:r>
      <w:r w:rsidR="009C4300" w:rsidRPr="00AB219B">
        <w:rPr>
          <w:sz w:val="22"/>
          <w:szCs w:val="22"/>
        </w:rPr>
        <w:t>]</w:t>
      </w:r>
      <w:r w:rsidR="009C4300" w:rsidRPr="00AB219B">
        <w:rPr>
          <w:color w:val="000000"/>
          <w:sz w:val="22"/>
          <w:szCs w:val="22"/>
        </w:rPr>
        <w:t xml:space="preserve"> pod </w:t>
      </w:r>
      <w:proofErr w:type="spellStart"/>
      <w:proofErr w:type="gramStart"/>
      <w:r w:rsidR="009C4300" w:rsidRPr="00AB219B">
        <w:rPr>
          <w:color w:val="000000"/>
          <w:sz w:val="22"/>
          <w:szCs w:val="22"/>
        </w:rPr>
        <w:t>spis.zn</w:t>
      </w:r>
      <w:proofErr w:type="spellEnd"/>
      <w:proofErr w:type="gramEnd"/>
      <w:r w:rsidR="009C4300" w:rsidRPr="00AB219B">
        <w:rPr>
          <w:color w:val="000000"/>
          <w:sz w:val="22"/>
          <w:szCs w:val="22"/>
        </w:rPr>
        <w:t xml:space="preserve"> </w:t>
      </w:r>
      <w:r w:rsidR="009C4300" w:rsidRPr="00AB219B">
        <w:rPr>
          <w:sz w:val="22"/>
          <w:szCs w:val="22"/>
        </w:rPr>
        <w:t>[</w:t>
      </w:r>
      <w:r w:rsidR="009C4300" w:rsidRPr="00AB219B">
        <w:rPr>
          <w:sz w:val="22"/>
          <w:szCs w:val="22"/>
          <w:highlight w:val="yellow"/>
        </w:rPr>
        <w:t>DOPLNÍ ÚČASTNÍK</w:t>
      </w:r>
      <w:r w:rsidR="009C4300" w:rsidRPr="00AB219B">
        <w:rPr>
          <w:sz w:val="22"/>
          <w:szCs w:val="22"/>
        </w:rPr>
        <w:t>]</w:t>
      </w:r>
    </w:p>
    <w:p w14:paraId="3C2BB5CC" w14:textId="77777777" w:rsidR="009C4300" w:rsidRPr="00AB219B" w:rsidRDefault="009C4300" w:rsidP="009C4300">
      <w:pPr>
        <w:pStyle w:val="NormlnIMP2"/>
        <w:rPr>
          <w:color w:val="000000"/>
          <w:sz w:val="22"/>
          <w:szCs w:val="22"/>
        </w:rPr>
      </w:pPr>
      <w:r w:rsidRPr="00AB219B">
        <w:rPr>
          <w:color w:val="000000"/>
          <w:sz w:val="22"/>
          <w:szCs w:val="22"/>
        </w:rPr>
        <w:t xml:space="preserve">Bankovní spojení: </w:t>
      </w:r>
      <w:r w:rsidRPr="00AB219B">
        <w:rPr>
          <w:color w:val="000000"/>
          <w:sz w:val="22"/>
          <w:szCs w:val="22"/>
        </w:rPr>
        <w:tab/>
      </w:r>
      <w:r w:rsidR="0089166A" w:rsidRPr="00AB219B">
        <w:rPr>
          <w:color w:val="000000"/>
          <w:sz w:val="22"/>
          <w:szCs w:val="22"/>
        </w:rPr>
        <w:tab/>
      </w:r>
      <w:r w:rsidRPr="00AB219B">
        <w:rPr>
          <w:sz w:val="22"/>
          <w:szCs w:val="22"/>
        </w:rPr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  <w:r w:rsidRPr="00AB219B">
        <w:rPr>
          <w:color w:val="000000"/>
          <w:sz w:val="22"/>
          <w:szCs w:val="22"/>
        </w:rPr>
        <w:tab/>
      </w:r>
    </w:p>
    <w:p w14:paraId="73EA2993" w14:textId="77777777" w:rsidR="009C4300" w:rsidRPr="009C4300" w:rsidRDefault="009C4300" w:rsidP="009C4300">
      <w:pPr>
        <w:pStyle w:val="NormlnIMP2"/>
        <w:rPr>
          <w:color w:val="000000"/>
          <w:sz w:val="22"/>
          <w:szCs w:val="22"/>
        </w:rPr>
      </w:pPr>
      <w:r w:rsidRPr="00AB219B">
        <w:rPr>
          <w:color w:val="000000"/>
          <w:sz w:val="22"/>
          <w:szCs w:val="22"/>
        </w:rPr>
        <w:t>Číslo účtu:</w:t>
      </w:r>
      <w:r w:rsidRPr="00AB219B">
        <w:rPr>
          <w:color w:val="000000"/>
          <w:sz w:val="22"/>
          <w:szCs w:val="22"/>
        </w:rPr>
        <w:tab/>
      </w:r>
      <w:r w:rsidRPr="00AB219B">
        <w:rPr>
          <w:color w:val="000000"/>
          <w:sz w:val="22"/>
          <w:szCs w:val="22"/>
        </w:rPr>
        <w:tab/>
      </w:r>
      <w:r w:rsidR="0089166A" w:rsidRPr="00AB219B">
        <w:rPr>
          <w:color w:val="000000"/>
          <w:sz w:val="22"/>
          <w:szCs w:val="22"/>
        </w:rPr>
        <w:tab/>
      </w:r>
      <w:r w:rsidRPr="00AB219B">
        <w:rPr>
          <w:sz w:val="22"/>
          <w:szCs w:val="22"/>
        </w:rPr>
        <w:t>[</w:t>
      </w:r>
      <w:r w:rsidRPr="00AB219B">
        <w:rPr>
          <w:sz w:val="22"/>
          <w:szCs w:val="22"/>
          <w:highlight w:val="yellow"/>
        </w:rPr>
        <w:t>DOPLNÍ ÚČASTNÍK</w:t>
      </w:r>
      <w:r w:rsidRPr="00AB219B">
        <w:rPr>
          <w:sz w:val="22"/>
          <w:szCs w:val="22"/>
        </w:rPr>
        <w:t>]</w:t>
      </w:r>
      <w:r w:rsidRPr="009C4300">
        <w:rPr>
          <w:color w:val="000000"/>
          <w:sz w:val="22"/>
          <w:szCs w:val="22"/>
        </w:rPr>
        <w:tab/>
      </w:r>
    </w:p>
    <w:p w14:paraId="7949DDC4" w14:textId="77777777" w:rsidR="0089166A" w:rsidRDefault="0089166A" w:rsidP="009C4300">
      <w:pPr>
        <w:pStyle w:val="NormlnIMP2"/>
        <w:jc w:val="both"/>
        <w:rPr>
          <w:color w:val="000000"/>
          <w:sz w:val="22"/>
          <w:szCs w:val="22"/>
        </w:rPr>
      </w:pPr>
    </w:p>
    <w:p w14:paraId="21CDA1AA" w14:textId="77777777" w:rsidR="009C4300" w:rsidRPr="0089166A" w:rsidRDefault="009C4300" w:rsidP="009C4300">
      <w:pPr>
        <w:pStyle w:val="NormlnIMP2"/>
        <w:jc w:val="both"/>
        <w:rPr>
          <w:color w:val="000000"/>
          <w:sz w:val="22"/>
          <w:szCs w:val="22"/>
        </w:rPr>
      </w:pPr>
      <w:r w:rsidRPr="0089166A">
        <w:rPr>
          <w:color w:val="000000"/>
          <w:sz w:val="22"/>
          <w:szCs w:val="22"/>
        </w:rPr>
        <w:t>na straně druhé jako zhotovitel (dále jen „</w:t>
      </w:r>
      <w:r w:rsidR="009F1E60">
        <w:rPr>
          <w:b/>
          <w:color w:val="000000"/>
          <w:sz w:val="22"/>
          <w:szCs w:val="22"/>
        </w:rPr>
        <w:t>Z</w:t>
      </w:r>
      <w:r w:rsidRPr="0089166A">
        <w:rPr>
          <w:b/>
          <w:color w:val="000000"/>
          <w:sz w:val="22"/>
          <w:szCs w:val="22"/>
        </w:rPr>
        <w:t>hotovitel</w:t>
      </w:r>
      <w:r w:rsidRPr="0089166A">
        <w:rPr>
          <w:color w:val="000000"/>
          <w:sz w:val="22"/>
          <w:szCs w:val="22"/>
        </w:rPr>
        <w:t>“)</w:t>
      </w:r>
      <w:r w:rsidRPr="0089166A">
        <w:rPr>
          <w:color w:val="000000"/>
          <w:sz w:val="22"/>
          <w:szCs w:val="22"/>
        </w:rPr>
        <w:tab/>
      </w:r>
    </w:p>
    <w:p w14:paraId="68BFBB2A" w14:textId="77777777" w:rsidR="009C4300" w:rsidRPr="009C4300" w:rsidRDefault="009C4300" w:rsidP="009C4300">
      <w:pPr>
        <w:pStyle w:val="NormlnIMP2"/>
        <w:jc w:val="both"/>
        <w:rPr>
          <w:color w:val="000000"/>
          <w:sz w:val="22"/>
          <w:szCs w:val="22"/>
        </w:rPr>
      </w:pPr>
    </w:p>
    <w:p w14:paraId="1E7C343E" w14:textId="77777777" w:rsidR="00DE18DB" w:rsidRDefault="009F1E60" w:rsidP="00DE18DB">
      <w:pPr>
        <w:pStyle w:val="NormlnIMP2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(O</w:t>
      </w:r>
      <w:r w:rsidR="009C4300" w:rsidRPr="009C4300">
        <w:rPr>
          <w:color w:val="000000"/>
          <w:sz w:val="22"/>
          <w:szCs w:val="22"/>
        </w:rPr>
        <w:t xml:space="preserve">bjednatel a </w:t>
      </w:r>
      <w:r>
        <w:rPr>
          <w:color w:val="000000"/>
          <w:sz w:val="22"/>
          <w:szCs w:val="22"/>
        </w:rPr>
        <w:t>Z</w:t>
      </w:r>
      <w:r w:rsidR="009C4300" w:rsidRPr="009C4300">
        <w:rPr>
          <w:color w:val="000000"/>
          <w:sz w:val="22"/>
          <w:szCs w:val="22"/>
        </w:rPr>
        <w:t>hotovitel dále také obecně jako „</w:t>
      </w:r>
      <w:r>
        <w:rPr>
          <w:b/>
          <w:sz w:val="22"/>
          <w:szCs w:val="22"/>
        </w:rPr>
        <w:t>S</w:t>
      </w:r>
      <w:r w:rsidR="009C4300" w:rsidRPr="0089166A">
        <w:rPr>
          <w:b/>
          <w:sz w:val="22"/>
          <w:szCs w:val="22"/>
        </w:rPr>
        <w:t>mluvní strany</w:t>
      </w:r>
      <w:r w:rsidR="00A90D7B">
        <w:rPr>
          <w:sz w:val="22"/>
          <w:szCs w:val="22"/>
        </w:rPr>
        <w:t>“</w:t>
      </w:r>
      <w:r w:rsidR="009C4300" w:rsidRPr="009C4300">
        <w:rPr>
          <w:sz w:val="22"/>
          <w:szCs w:val="22"/>
        </w:rPr>
        <w:t xml:space="preserve"> </w:t>
      </w:r>
      <w:r>
        <w:rPr>
          <w:sz w:val="22"/>
          <w:szCs w:val="22"/>
        </w:rPr>
        <w:t>nebo jednotlivě jako „</w:t>
      </w:r>
      <w:r w:rsidRPr="00AB219B">
        <w:rPr>
          <w:b/>
          <w:bCs/>
          <w:sz w:val="22"/>
          <w:szCs w:val="22"/>
        </w:rPr>
        <w:t>Smluvní strana</w:t>
      </w:r>
      <w:r>
        <w:rPr>
          <w:sz w:val="22"/>
          <w:szCs w:val="22"/>
        </w:rPr>
        <w:t>“)</w:t>
      </w:r>
    </w:p>
    <w:p w14:paraId="1DECFD47" w14:textId="77777777" w:rsidR="00DE18DB" w:rsidRDefault="00DE18DB" w:rsidP="00DE18DB">
      <w:pPr>
        <w:pStyle w:val="NormlnIMP2"/>
        <w:jc w:val="both"/>
        <w:rPr>
          <w:sz w:val="22"/>
          <w:szCs w:val="22"/>
        </w:rPr>
      </w:pPr>
    </w:p>
    <w:p w14:paraId="27BD3C99" w14:textId="77777777" w:rsidR="00DE18DB" w:rsidRDefault="009C4300" w:rsidP="00DE18DB">
      <w:pPr>
        <w:pStyle w:val="NormlnIMP2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Smluvní strany spolu uzavírají ve smyslu</w:t>
      </w:r>
      <w:r w:rsidR="002870E0">
        <w:rPr>
          <w:sz w:val="22"/>
          <w:szCs w:val="22"/>
        </w:rPr>
        <w:t xml:space="preserve"> </w:t>
      </w:r>
      <w:proofErr w:type="spellStart"/>
      <w:r w:rsidR="002870E0">
        <w:rPr>
          <w:sz w:val="22"/>
          <w:szCs w:val="22"/>
        </w:rPr>
        <w:t>ust</w:t>
      </w:r>
      <w:proofErr w:type="spellEnd"/>
      <w:r w:rsidR="002870E0">
        <w:rPr>
          <w:sz w:val="22"/>
          <w:szCs w:val="22"/>
        </w:rPr>
        <w:t>.</w:t>
      </w:r>
      <w:r w:rsidRPr="009C4300">
        <w:rPr>
          <w:sz w:val="22"/>
          <w:szCs w:val="22"/>
        </w:rPr>
        <w:t xml:space="preserve"> § 2586 a násl. zákona č. 89/2012 Sb., občanský zákoník, v</w:t>
      </w:r>
      <w:r w:rsidR="0089166A">
        <w:rPr>
          <w:sz w:val="22"/>
          <w:szCs w:val="22"/>
        </w:rPr>
        <w:t>e znění pozdějších předpisů</w:t>
      </w:r>
      <w:r w:rsidRPr="009C4300">
        <w:rPr>
          <w:sz w:val="22"/>
          <w:szCs w:val="22"/>
        </w:rPr>
        <w:t xml:space="preserve"> (dále jen „</w:t>
      </w:r>
      <w:r w:rsidR="009F1E60">
        <w:rPr>
          <w:b/>
          <w:sz w:val="22"/>
          <w:szCs w:val="22"/>
        </w:rPr>
        <w:t>O</w:t>
      </w:r>
      <w:r w:rsidRPr="0089166A">
        <w:rPr>
          <w:b/>
          <w:sz w:val="22"/>
          <w:szCs w:val="22"/>
        </w:rPr>
        <w:t>bčanský zákoník</w:t>
      </w:r>
      <w:r w:rsidRPr="009C4300">
        <w:rPr>
          <w:sz w:val="22"/>
          <w:szCs w:val="22"/>
        </w:rPr>
        <w:t>“), tuto smlouvu o dílo (dále též „</w:t>
      </w:r>
      <w:r w:rsidR="009F1E60">
        <w:rPr>
          <w:b/>
          <w:sz w:val="22"/>
          <w:szCs w:val="22"/>
        </w:rPr>
        <w:t>S</w:t>
      </w:r>
      <w:r w:rsidRPr="0089166A">
        <w:rPr>
          <w:b/>
          <w:sz w:val="22"/>
          <w:szCs w:val="22"/>
        </w:rPr>
        <w:t>mlouva</w:t>
      </w:r>
      <w:r w:rsidRPr="009C4300">
        <w:rPr>
          <w:sz w:val="22"/>
          <w:szCs w:val="22"/>
        </w:rPr>
        <w:t>“).</w:t>
      </w:r>
    </w:p>
    <w:p w14:paraId="21CA8F14" w14:textId="46EDD527" w:rsidR="00DE18DB" w:rsidRDefault="00DE18DB" w:rsidP="00DE18DB">
      <w:pPr>
        <w:pStyle w:val="NormlnIMP2"/>
        <w:jc w:val="both"/>
        <w:rPr>
          <w:sz w:val="22"/>
          <w:szCs w:val="22"/>
        </w:rPr>
      </w:pPr>
    </w:p>
    <w:p w14:paraId="2D172212" w14:textId="6B82CB67" w:rsidR="00E81699" w:rsidRDefault="00E81699" w:rsidP="00DE18DB">
      <w:pPr>
        <w:pStyle w:val="NormlnIMP2"/>
        <w:jc w:val="both"/>
        <w:rPr>
          <w:sz w:val="22"/>
          <w:szCs w:val="22"/>
        </w:rPr>
      </w:pPr>
    </w:p>
    <w:p w14:paraId="13C21778" w14:textId="180B238C" w:rsidR="00E81699" w:rsidRDefault="00E81699" w:rsidP="00DE18DB">
      <w:pPr>
        <w:pStyle w:val="NormlnIMP2"/>
        <w:jc w:val="both"/>
        <w:rPr>
          <w:sz w:val="22"/>
          <w:szCs w:val="22"/>
        </w:rPr>
      </w:pPr>
    </w:p>
    <w:p w14:paraId="7E5F7A3D" w14:textId="2FE161D5" w:rsidR="00E81699" w:rsidRDefault="00E81699" w:rsidP="00DE18DB">
      <w:pPr>
        <w:pStyle w:val="NormlnIMP2"/>
        <w:jc w:val="both"/>
        <w:rPr>
          <w:sz w:val="22"/>
          <w:szCs w:val="22"/>
        </w:rPr>
      </w:pPr>
    </w:p>
    <w:p w14:paraId="747302F7" w14:textId="7B45AEB8" w:rsidR="00E81699" w:rsidRDefault="00E81699" w:rsidP="00DE18DB">
      <w:pPr>
        <w:pStyle w:val="NormlnIMP2"/>
        <w:jc w:val="both"/>
        <w:rPr>
          <w:sz w:val="22"/>
          <w:szCs w:val="22"/>
        </w:rPr>
      </w:pPr>
    </w:p>
    <w:p w14:paraId="3B4CC5C0" w14:textId="14622A90" w:rsidR="00E81699" w:rsidRDefault="00E81699" w:rsidP="00DE18DB">
      <w:pPr>
        <w:pStyle w:val="NormlnIMP2"/>
        <w:jc w:val="both"/>
        <w:rPr>
          <w:sz w:val="22"/>
          <w:szCs w:val="22"/>
        </w:rPr>
      </w:pPr>
    </w:p>
    <w:p w14:paraId="1507A3B7" w14:textId="77777777" w:rsidR="003058A0" w:rsidRDefault="003058A0" w:rsidP="00DE18DB">
      <w:pPr>
        <w:pStyle w:val="NormlnIMP2"/>
        <w:jc w:val="both"/>
        <w:rPr>
          <w:sz w:val="22"/>
          <w:szCs w:val="22"/>
        </w:rPr>
      </w:pPr>
    </w:p>
    <w:p w14:paraId="5D68EFFA" w14:textId="77777777" w:rsidR="00E81699" w:rsidRDefault="00E81699" w:rsidP="00DE18DB">
      <w:pPr>
        <w:pStyle w:val="NormlnIMP2"/>
        <w:jc w:val="both"/>
        <w:rPr>
          <w:sz w:val="22"/>
          <w:szCs w:val="22"/>
        </w:rPr>
      </w:pPr>
    </w:p>
    <w:p w14:paraId="72DFAF68" w14:textId="77777777" w:rsidR="009C4300" w:rsidRPr="00DE18DB" w:rsidRDefault="009C4300" w:rsidP="00DE18DB">
      <w:pPr>
        <w:pStyle w:val="NormlnIMP2"/>
        <w:jc w:val="center"/>
        <w:rPr>
          <w:sz w:val="22"/>
          <w:szCs w:val="22"/>
        </w:rPr>
      </w:pPr>
      <w:r w:rsidRPr="0089166A">
        <w:rPr>
          <w:b/>
          <w:sz w:val="22"/>
          <w:szCs w:val="22"/>
        </w:rPr>
        <w:lastRenderedPageBreak/>
        <w:t>Článek II</w:t>
      </w:r>
    </w:p>
    <w:p w14:paraId="0A590B04" w14:textId="77777777" w:rsidR="009C4300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89166A">
        <w:rPr>
          <w:b/>
          <w:sz w:val="22"/>
          <w:szCs w:val="22"/>
        </w:rPr>
        <w:t>Úvodní ustanovení</w:t>
      </w:r>
    </w:p>
    <w:p w14:paraId="15085107" w14:textId="77777777" w:rsidR="00F52EA7" w:rsidRPr="0089166A" w:rsidRDefault="00F52EA7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</w:p>
    <w:p w14:paraId="7B193256" w14:textId="77777777" w:rsidR="009C4300" w:rsidRPr="009C4300" w:rsidRDefault="009C4300" w:rsidP="009C4300">
      <w:pPr>
        <w:pStyle w:val="NormlnIMP0"/>
        <w:numPr>
          <w:ilvl w:val="0"/>
          <w:numId w:val="3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Zástupci </w:t>
      </w:r>
      <w:r w:rsidR="009F1E60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mluvních stran, podepisující tuto </w:t>
      </w:r>
      <w:r w:rsidR="009F1E60">
        <w:rPr>
          <w:sz w:val="22"/>
          <w:szCs w:val="22"/>
        </w:rPr>
        <w:t>S</w:t>
      </w:r>
      <w:r w:rsidRPr="009C4300">
        <w:rPr>
          <w:sz w:val="22"/>
          <w:szCs w:val="22"/>
        </w:rPr>
        <w:t>mlouvu, prohlašují:</w:t>
      </w:r>
    </w:p>
    <w:p w14:paraId="10AD014F" w14:textId="77777777" w:rsidR="009C4300" w:rsidRPr="009C4300" w:rsidRDefault="009C4300" w:rsidP="009C4300">
      <w:pPr>
        <w:pStyle w:val="NormlnIMP0"/>
        <w:numPr>
          <w:ilvl w:val="0"/>
          <w:numId w:val="4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že údaje uvedené v čl. I této </w:t>
      </w:r>
      <w:r w:rsidR="009F1E60">
        <w:rPr>
          <w:sz w:val="22"/>
          <w:szCs w:val="22"/>
        </w:rPr>
        <w:t>S</w:t>
      </w:r>
      <w:r w:rsidRPr="009C4300">
        <w:rPr>
          <w:sz w:val="22"/>
          <w:szCs w:val="22"/>
        </w:rPr>
        <w:t>mlouvy (dále jen „</w:t>
      </w:r>
      <w:r w:rsidR="009F1E60">
        <w:rPr>
          <w:b/>
          <w:sz w:val="22"/>
          <w:szCs w:val="22"/>
        </w:rPr>
        <w:t>I</w:t>
      </w:r>
      <w:r w:rsidRPr="00265427">
        <w:rPr>
          <w:b/>
          <w:sz w:val="22"/>
          <w:szCs w:val="22"/>
        </w:rPr>
        <w:t>dentifikační údaje</w:t>
      </w:r>
      <w:r w:rsidRPr="009C4300">
        <w:rPr>
          <w:sz w:val="22"/>
          <w:szCs w:val="22"/>
        </w:rPr>
        <w:t xml:space="preserve">“) jsou v souladu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 xml:space="preserve">s právní skutečností v době uzavření </w:t>
      </w:r>
      <w:r w:rsidR="009F1E60">
        <w:rPr>
          <w:sz w:val="22"/>
          <w:szCs w:val="22"/>
        </w:rPr>
        <w:t>S</w:t>
      </w:r>
      <w:r w:rsidRPr="009C4300">
        <w:rPr>
          <w:sz w:val="22"/>
          <w:szCs w:val="22"/>
        </w:rPr>
        <w:t>mlouvy</w:t>
      </w:r>
      <w:r w:rsidR="00AB219B">
        <w:rPr>
          <w:sz w:val="22"/>
          <w:szCs w:val="22"/>
        </w:rPr>
        <w:t>,</w:t>
      </w:r>
      <w:r w:rsidRPr="009C4300">
        <w:rPr>
          <w:sz w:val="22"/>
          <w:szCs w:val="22"/>
        </w:rPr>
        <w:t xml:space="preserve">         </w:t>
      </w:r>
    </w:p>
    <w:p w14:paraId="5817F51C" w14:textId="77777777" w:rsidR="009C4300" w:rsidRPr="009C4300" w:rsidRDefault="009C4300" w:rsidP="009C4300">
      <w:pPr>
        <w:pStyle w:val="NormlnIMP0"/>
        <w:numPr>
          <w:ilvl w:val="0"/>
          <w:numId w:val="4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že podle vnitřních předpisů nebo jiného obdobného předpisu či rozhodnutí orgánu jsou oprávněni podepsat tuto </w:t>
      </w:r>
      <w:r w:rsidR="009F1E60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mlouvu a k platnosti </w:t>
      </w:r>
      <w:r w:rsidR="009F1E60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ze strany </w:t>
      </w:r>
      <w:r w:rsidR="009F1E60">
        <w:rPr>
          <w:sz w:val="22"/>
          <w:szCs w:val="22"/>
        </w:rPr>
        <w:t>Z</w:t>
      </w:r>
      <w:r w:rsidRPr="009C4300">
        <w:rPr>
          <w:sz w:val="22"/>
          <w:szCs w:val="22"/>
        </w:rPr>
        <w:t>hotovitele není potřeba podpisu jiné osoby či dalšího právního jednání.</w:t>
      </w:r>
    </w:p>
    <w:p w14:paraId="2A2322F7" w14:textId="77777777" w:rsidR="00804F22" w:rsidRPr="00804F22" w:rsidRDefault="00804F22" w:rsidP="00804F22">
      <w:pPr>
        <w:pStyle w:val="NormlnIMP0"/>
        <w:numPr>
          <w:ilvl w:val="0"/>
          <w:numId w:val="3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804F22">
        <w:rPr>
          <w:sz w:val="22"/>
          <w:szCs w:val="22"/>
        </w:rPr>
        <w:t>Objednatel má zájem na provádění díla dle této Smlouvy v souladu se zásadami společensky odpovědného veřejného zadávání a dbá o to, aby při plnění této Smlouvy byly striktně dodržovány veškeré relevantní právní předpisy, z</w:t>
      </w:r>
      <w:r>
        <w:rPr>
          <w:sz w:val="22"/>
          <w:szCs w:val="22"/>
        </w:rPr>
        <w:t xml:space="preserve">ejména pracovněprávní předpisy. </w:t>
      </w:r>
      <w:r w:rsidRPr="00804F22">
        <w:rPr>
          <w:sz w:val="22"/>
          <w:szCs w:val="22"/>
        </w:rPr>
        <w:t xml:space="preserve">Zhotovitel prohlašuje, </w:t>
      </w:r>
      <w:r w:rsidR="00D255DD">
        <w:rPr>
          <w:sz w:val="22"/>
          <w:szCs w:val="22"/>
        </w:rPr>
        <w:br/>
      </w:r>
      <w:r w:rsidRPr="00804F22">
        <w:rPr>
          <w:sz w:val="22"/>
          <w:szCs w:val="22"/>
        </w:rPr>
        <w:t xml:space="preserve">že si je vědom skutečnosti, že Objednatel má zájem na provádění díla dle této Smlouvy v souladu s výše uvedenými zásadami. </w:t>
      </w:r>
    </w:p>
    <w:p w14:paraId="210137DF" w14:textId="77777777" w:rsidR="009C4300" w:rsidRPr="009C4300" w:rsidRDefault="009C4300" w:rsidP="009C4300">
      <w:pPr>
        <w:pStyle w:val="NormlnIMP0"/>
        <w:numPr>
          <w:ilvl w:val="0"/>
          <w:numId w:val="3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Zhotovitel výslovně prohlašuje:</w:t>
      </w:r>
    </w:p>
    <w:p w14:paraId="46C92D32" w14:textId="77777777" w:rsidR="009C4300" w:rsidRPr="009C4300" w:rsidRDefault="009C4300" w:rsidP="001F6364">
      <w:pPr>
        <w:pStyle w:val="NormlnIMP0"/>
        <w:numPr>
          <w:ilvl w:val="0"/>
          <w:numId w:val="27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že je odborně způsobilý k zajištění předmětu plnění podle této </w:t>
      </w:r>
      <w:r w:rsidR="001A60B8">
        <w:rPr>
          <w:sz w:val="22"/>
          <w:szCs w:val="22"/>
        </w:rPr>
        <w:t>S</w:t>
      </w:r>
      <w:r w:rsidRPr="009C4300">
        <w:rPr>
          <w:sz w:val="22"/>
          <w:szCs w:val="22"/>
        </w:rPr>
        <w:t>mlouvy,</w:t>
      </w:r>
    </w:p>
    <w:p w14:paraId="2ED7A012" w14:textId="77777777" w:rsidR="009C4300" w:rsidRPr="009C4300" w:rsidRDefault="009C4300" w:rsidP="001F6364">
      <w:pPr>
        <w:pStyle w:val="NormlnIMP0"/>
        <w:numPr>
          <w:ilvl w:val="0"/>
          <w:numId w:val="27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že se řádně seznámil s </w:t>
      </w:r>
      <w:r w:rsidR="007A68D7">
        <w:rPr>
          <w:sz w:val="22"/>
          <w:szCs w:val="22"/>
        </w:rPr>
        <w:t>P</w:t>
      </w:r>
      <w:r w:rsidRPr="009C4300">
        <w:rPr>
          <w:sz w:val="22"/>
          <w:szCs w:val="22"/>
        </w:rPr>
        <w:t>rojektovou dokumentací stavby</w:t>
      </w:r>
      <w:r w:rsidR="007A68D7">
        <w:rPr>
          <w:sz w:val="22"/>
          <w:szCs w:val="22"/>
        </w:rPr>
        <w:t xml:space="preserve"> (jak je tento pojem definován níže), tj.</w:t>
      </w:r>
      <w:r w:rsidRPr="009C4300">
        <w:rPr>
          <w:sz w:val="22"/>
          <w:szCs w:val="22"/>
        </w:rPr>
        <w:t xml:space="preserve"> </w:t>
      </w:r>
      <w:r w:rsidR="007A68D7">
        <w:rPr>
          <w:sz w:val="22"/>
          <w:szCs w:val="22"/>
        </w:rPr>
        <w:t xml:space="preserve">s její </w:t>
      </w:r>
      <w:r w:rsidRPr="009C4300">
        <w:rPr>
          <w:sz w:val="22"/>
          <w:szCs w:val="22"/>
        </w:rPr>
        <w:t>výkresov</w:t>
      </w:r>
      <w:r w:rsidR="007A68D7">
        <w:rPr>
          <w:sz w:val="22"/>
          <w:szCs w:val="22"/>
        </w:rPr>
        <w:t>ou</w:t>
      </w:r>
      <w:r w:rsidRPr="009C4300">
        <w:rPr>
          <w:sz w:val="22"/>
          <w:szCs w:val="22"/>
        </w:rPr>
        <w:t>, textov</w:t>
      </w:r>
      <w:r w:rsidR="007A68D7">
        <w:rPr>
          <w:sz w:val="22"/>
          <w:szCs w:val="22"/>
        </w:rPr>
        <w:t>ou</w:t>
      </w:r>
      <w:r w:rsidRPr="009C4300">
        <w:rPr>
          <w:sz w:val="22"/>
          <w:szCs w:val="22"/>
        </w:rPr>
        <w:t xml:space="preserve"> a dokladov</w:t>
      </w:r>
      <w:r w:rsidR="007A68D7">
        <w:rPr>
          <w:sz w:val="22"/>
          <w:szCs w:val="22"/>
        </w:rPr>
        <w:t>ou</w:t>
      </w:r>
      <w:r w:rsidRPr="009C4300">
        <w:rPr>
          <w:sz w:val="22"/>
          <w:szCs w:val="22"/>
        </w:rPr>
        <w:t xml:space="preserve"> část</w:t>
      </w:r>
      <w:r w:rsidR="007A68D7">
        <w:rPr>
          <w:sz w:val="22"/>
          <w:szCs w:val="22"/>
        </w:rPr>
        <w:t>í</w:t>
      </w:r>
      <w:r w:rsidRPr="009C4300">
        <w:rPr>
          <w:sz w:val="22"/>
          <w:szCs w:val="22"/>
        </w:rPr>
        <w:t>, výkaz</w:t>
      </w:r>
      <w:r w:rsidR="007A68D7">
        <w:rPr>
          <w:sz w:val="22"/>
          <w:szCs w:val="22"/>
        </w:rPr>
        <w:t>em</w:t>
      </w:r>
      <w:r w:rsidRPr="009C4300">
        <w:rPr>
          <w:sz w:val="22"/>
          <w:szCs w:val="22"/>
        </w:rPr>
        <w:t xml:space="preserve"> výměr</w:t>
      </w:r>
      <w:r w:rsidR="007A68D7">
        <w:rPr>
          <w:sz w:val="22"/>
          <w:szCs w:val="22"/>
        </w:rPr>
        <w:t>,</w:t>
      </w:r>
      <w:r w:rsidRPr="009C4300">
        <w:rPr>
          <w:sz w:val="22"/>
          <w:szCs w:val="22"/>
        </w:rPr>
        <w:t xml:space="preserve"> a neshledal </w:t>
      </w:r>
      <w:r w:rsidR="007A68D7">
        <w:rPr>
          <w:sz w:val="22"/>
          <w:szCs w:val="22"/>
        </w:rPr>
        <w:t>v této jakékoliv závady</w:t>
      </w:r>
      <w:r w:rsidR="00AB219B">
        <w:rPr>
          <w:sz w:val="22"/>
          <w:szCs w:val="22"/>
        </w:rPr>
        <w:t xml:space="preserve"> a že </w:t>
      </w:r>
      <w:r w:rsidR="00AB219B" w:rsidRPr="00AB219B">
        <w:rPr>
          <w:sz w:val="22"/>
          <w:szCs w:val="22"/>
        </w:rPr>
        <w:t xml:space="preserve">je dle této </w:t>
      </w:r>
      <w:r w:rsidR="007A68D7">
        <w:rPr>
          <w:sz w:val="22"/>
          <w:szCs w:val="22"/>
        </w:rPr>
        <w:t xml:space="preserve">Projektové </w:t>
      </w:r>
      <w:r w:rsidR="00AB219B" w:rsidRPr="00AB219B">
        <w:rPr>
          <w:sz w:val="22"/>
          <w:szCs w:val="22"/>
        </w:rPr>
        <w:t>dokumentace schopen zrealizovat Dílo (jak je tento pojem definován níže) dle této Smlouvy</w:t>
      </w:r>
      <w:r w:rsidRPr="00AB219B">
        <w:rPr>
          <w:sz w:val="22"/>
          <w:szCs w:val="22"/>
        </w:rPr>
        <w:t>,</w:t>
      </w:r>
    </w:p>
    <w:p w14:paraId="5EAC31F0" w14:textId="2C814816" w:rsidR="00A425D3" w:rsidRPr="00A425D3" w:rsidRDefault="00A425D3" w:rsidP="00A425D3">
      <w:pPr>
        <w:pStyle w:val="NormlnIMP0"/>
        <w:numPr>
          <w:ilvl w:val="0"/>
          <w:numId w:val="27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A425D3">
        <w:rPr>
          <w:sz w:val="22"/>
          <w:szCs w:val="22"/>
        </w:rPr>
        <w:t>před uzavřením této smlouvy obhlédl staveniště, příjezdové a přístupové podmínky k dotčeným objektům a j</w:t>
      </w:r>
      <w:r>
        <w:rPr>
          <w:sz w:val="22"/>
          <w:szCs w:val="22"/>
        </w:rPr>
        <w:t>e</w:t>
      </w:r>
      <w:r w:rsidRPr="00A425D3">
        <w:rPr>
          <w:sz w:val="22"/>
          <w:szCs w:val="22"/>
        </w:rPr>
        <w:t xml:space="preserve"> seznáme</w:t>
      </w:r>
      <w:r>
        <w:rPr>
          <w:sz w:val="22"/>
          <w:szCs w:val="22"/>
        </w:rPr>
        <w:t>n</w:t>
      </w:r>
      <w:r w:rsidRPr="00A425D3">
        <w:rPr>
          <w:sz w:val="22"/>
          <w:szCs w:val="22"/>
        </w:rPr>
        <w:t xml:space="preserve"> se všemi okolnostmi </w:t>
      </w:r>
      <w:r>
        <w:rPr>
          <w:sz w:val="22"/>
          <w:szCs w:val="22"/>
        </w:rPr>
        <w:t>dopravy vybouraných hmot ze</w:t>
      </w:r>
      <w:r w:rsidRPr="00A425D3">
        <w:rPr>
          <w:sz w:val="22"/>
          <w:szCs w:val="22"/>
        </w:rPr>
        <w:t xml:space="preserve"> staveniště. Zhotovitel současně prohlašuje, že veškeré případné ztížené podmínky jsou mu známy a že má dostatečné lidské, strojní i materiálové kapacity na řádné provedení </w:t>
      </w:r>
      <w:r w:rsidR="00633278">
        <w:rPr>
          <w:sz w:val="22"/>
          <w:szCs w:val="22"/>
        </w:rPr>
        <w:t>D</w:t>
      </w:r>
      <w:r w:rsidRPr="00A425D3">
        <w:rPr>
          <w:sz w:val="22"/>
          <w:szCs w:val="22"/>
        </w:rPr>
        <w:t>íla.</w:t>
      </w:r>
    </w:p>
    <w:p w14:paraId="2124A244" w14:textId="1C269ED4" w:rsidR="009C4300" w:rsidRPr="009C4300" w:rsidRDefault="009C4300" w:rsidP="001F6364">
      <w:pPr>
        <w:pStyle w:val="NormlnIMP0"/>
        <w:numPr>
          <w:ilvl w:val="0"/>
          <w:numId w:val="27"/>
        </w:numPr>
        <w:spacing w:line="276" w:lineRule="auto"/>
        <w:ind w:left="993" w:hanging="426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že se řádně seznámil s</w:t>
      </w:r>
      <w:r w:rsidR="00A425D3">
        <w:rPr>
          <w:sz w:val="22"/>
          <w:szCs w:val="22"/>
        </w:rPr>
        <w:t>e</w:t>
      </w:r>
      <w:r w:rsidRPr="009C4300">
        <w:rPr>
          <w:sz w:val="22"/>
          <w:szCs w:val="22"/>
        </w:rPr>
        <w:t xml:space="preserve"> všemi dalšími požadavky </w:t>
      </w:r>
      <w:r w:rsidR="001A60B8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bjednatele uvedenými v zadávacích podmínkách, </w:t>
      </w:r>
    </w:p>
    <w:p w14:paraId="4920AACB" w14:textId="77777777" w:rsidR="009C4300" w:rsidRPr="00672026" w:rsidRDefault="00672026" w:rsidP="001F6364">
      <w:pPr>
        <w:pStyle w:val="NormlnIMP0"/>
        <w:numPr>
          <w:ilvl w:val="0"/>
          <w:numId w:val="27"/>
        </w:numPr>
        <w:spacing w:line="276" w:lineRule="auto"/>
        <w:ind w:left="993" w:hanging="426"/>
        <w:jc w:val="both"/>
        <w:rPr>
          <w:sz w:val="22"/>
          <w:szCs w:val="22"/>
        </w:rPr>
      </w:pPr>
      <w:r>
        <w:rPr>
          <w:sz w:val="22"/>
          <w:szCs w:val="22"/>
        </w:rPr>
        <w:t>ke dni uzavření této Smlouvy disponuje veškerými oprávněními k podnikání stanovenými právním řádem České republiky, jež jsou nezbytné pro plnění této Smlouvy.</w:t>
      </w:r>
      <w:r w:rsidR="009C4300" w:rsidRPr="00672026">
        <w:rPr>
          <w:sz w:val="22"/>
          <w:szCs w:val="22"/>
        </w:rPr>
        <w:t xml:space="preserve">  </w:t>
      </w:r>
    </w:p>
    <w:p w14:paraId="05451620" w14:textId="3A15C372" w:rsidR="009C4300" w:rsidRPr="00EF373D" w:rsidRDefault="009C4300" w:rsidP="00EF373D">
      <w:pPr>
        <w:pStyle w:val="NormlnIMP0"/>
        <w:numPr>
          <w:ilvl w:val="0"/>
          <w:numId w:val="3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A2B58">
        <w:rPr>
          <w:sz w:val="22"/>
          <w:szCs w:val="22"/>
        </w:rPr>
        <w:t xml:space="preserve">Tato </w:t>
      </w:r>
      <w:r w:rsidR="001A60B8" w:rsidRPr="005A2B58">
        <w:rPr>
          <w:sz w:val="22"/>
          <w:szCs w:val="22"/>
        </w:rPr>
        <w:t>S</w:t>
      </w:r>
      <w:r w:rsidRPr="005A2B58">
        <w:rPr>
          <w:sz w:val="22"/>
          <w:szCs w:val="22"/>
        </w:rPr>
        <w:t>mlouva se uzavírá na základě veřejné zakázky</w:t>
      </w:r>
      <w:r w:rsidR="00EF373D" w:rsidRPr="00EF373D">
        <w:t xml:space="preserve"> </w:t>
      </w:r>
      <w:r w:rsidR="00EF373D">
        <w:t>„</w:t>
      </w:r>
      <w:r w:rsidR="00E81699" w:rsidRPr="00E81699">
        <w:rPr>
          <w:b/>
          <w:bCs/>
          <w:sz w:val="22"/>
          <w:szCs w:val="22"/>
        </w:rPr>
        <w:t>Demolice objektů na p. p. č. 30 a 33, Moravská Třebová</w:t>
      </w:r>
      <w:r w:rsidR="00EF373D">
        <w:rPr>
          <w:sz w:val="22"/>
          <w:szCs w:val="22"/>
        </w:rPr>
        <w:t>“,</w:t>
      </w:r>
      <w:r w:rsidRPr="00EF373D">
        <w:rPr>
          <w:sz w:val="22"/>
          <w:szCs w:val="22"/>
        </w:rPr>
        <w:t xml:space="preserve"> na základě nabídky </w:t>
      </w:r>
      <w:r w:rsidR="001A60B8" w:rsidRPr="00EF373D">
        <w:rPr>
          <w:sz w:val="22"/>
          <w:szCs w:val="22"/>
        </w:rPr>
        <w:t>Z</w:t>
      </w:r>
      <w:r w:rsidRPr="00EF373D">
        <w:rPr>
          <w:sz w:val="22"/>
          <w:szCs w:val="22"/>
        </w:rPr>
        <w:t>hotovitele ze dne</w:t>
      </w:r>
      <w:r w:rsidRPr="00EF373D">
        <w:rPr>
          <w:sz w:val="22"/>
          <w:szCs w:val="22"/>
          <w:highlight w:val="yellow"/>
        </w:rPr>
        <w:t xml:space="preserve"> [DOPLNÍ ÚČASTNÍK</w:t>
      </w:r>
      <w:r w:rsidRPr="00EF373D">
        <w:rPr>
          <w:sz w:val="22"/>
          <w:szCs w:val="22"/>
        </w:rPr>
        <w:t>]</w:t>
      </w:r>
      <w:r w:rsidR="008057D8" w:rsidRPr="00EF373D">
        <w:rPr>
          <w:sz w:val="22"/>
          <w:szCs w:val="22"/>
        </w:rPr>
        <w:t xml:space="preserve"> a v jejím rozsahu.</w:t>
      </w:r>
    </w:p>
    <w:p w14:paraId="466E7E13" w14:textId="77777777" w:rsidR="009C4300" w:rsidRPr="009C4300" w:rsidRDefault="009C4300" w:rsidP="009C4300">
      <w:pPr>
        <w:pStyle w:val="Seznam4"/>
        <w:numPr>
          <w:ilvl w:val="0"/>
          <w:numId w:val="3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Účelem této </w:t>
      </w:r>
      <w:r w:rsidR="001A60B8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je, aby </w:t>
      </w:r>
      <w:r w:rsidR="001A60B8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zhotovil pro </w:t>
      </w:r>
      <w:r w:rsidR="001A60B8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bjednatele stavbu definovanou v této </w:t>
      </w:r>
      <w:r w:rsidR="001A60B8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mlouvě, a to kompletně, tedy včetně veškerých prací a dodávek, které jsou pro zhotovení stavby nezbytné, a dále řádně a bez vad.  </w:t>
      </w:r>
    </w:p>
    <w:p w14:paraId="17E77E70" w14:textId="77777777" w:rsidR="009C4300" w:rsidRDefault="009C4300" w:rsidP="009C4300">
      <w:pPr>
        <w:pStyle w:val="NormlnIMP0"/>
        <w:numPr>
          <w:ilvl w:val="0"/>
          <w:numId w:val="3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provede </w:t>
      </w:r>
      <w:r w:rsidR="007A68D7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ílo s potřebnou péčí v ujednaném čase, v souladu s touto </w:t>
      </w:r>
      <w:r w:rsidR="001A60B8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mlouvou a s veškerými podmínkami uvedenými v zadávací dokumentaci k veřejné zakázce uvedené shora v čl. II odst. </w:t>
      </w:r>
      <w:r w:rsidR="00FC522C">
        <w:rPr>
          <w:sz w:val="22"/>
          <w:szCs w:val="22"/>
        </w:rPr>
        <w:t>3</w:t>
      </w:r>
      <w:r w:rsidRPr="009C4300">
        <w:rPr>
          <w:sz w:val="22"/>
          <w:szCs w:val="22"/>
        </w:rPr>
        <w:t xml:space="preserve">, se kterou se </w:t>
      </w:r>
      <w:r w:rsidR="001A60B8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prokazatelně před podpisem této </w:t>
      </w:r>
      <w:r w:rsidR="001A60B8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seznámil,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 xml:space="preserve">a obstará vše, co je k provedení </w:t>
      </w:r>
      <w:r w:rsidR="007A68D7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</w:t>
      </w:r>
      <w:r w:rsidR="00672026">
        <w:rPr>
          <w:sz w:val="22"/>
          <w:szCs w:val="22"/>
        </w:rPr>
        <w:t>nezbytné</w:t>
      </w:r>
      <w:r w:rsidRPr="009C4300">
        <w:rPr>
          <w:sz w:val="22"/>
          <w:szCs w:val="22"/>
        </w:rPr>
        <w:t>.</w:t>
      </w:r>
    </w:p>
    <w:p w14:paraId="26EA58DE" w14:textId="6FF7B611" w:rsidR="009C4300" w:rsidRDefault="009C4300" w:rsidP="009C4300">
      <w:pPr>
        <w:pStyle w:val="NormlnIMP0"/>
        <w:spacing w:line="276" w:lineRule="auto"/>
        <w:jc w:val="both"/>
        <w:rPr>
          <w:sz w:val="22"/>
          <w:szCs w:val="22"/>
        </w:rPr>
      </w:pPr>
    </w:p>
    <w:p w14:paraId="0D109939" w14:textId="77777777" w:rsidR="00E81699" w:rsidRPr="009C4300" w:rsidRDefault="00E81699" w:rsidP="009C4300">
      <w:pPr>
        <w:pStyle w:val="NormlnIMP0"/>
        <w:spacing w:line="276" w:lineRule="auto"/>
        <w:jc w:val="both"/>
        <w:rPr>
          <w:sz w:val="22"/>
          <w:szCs w:val="22"/>
        </w:rPr>
      </w:pPr>
    </w:p>
    <w:p w14:paraId="07600FBF" w14:textId="77777777" w:rsidR="009C4300" w:rsidRPr="00F52EA7" w:rsidRDefault="009C4300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III</w:t>
      </w:r>
    </w:p>
    <w:p w14:paraId="0B48D6BA" w14:textId="77777777" w:rsidR="009C4300" w:rsidRDefault="009C4300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 xml:space="preserve">Předmět </w:t>
      </w:r>
      <w:r w:rsidR="002047B7">
        <w:rPr>
          <w:b/>
          <w:sz w:val="22"/>
          <w:szCs w:val="22"/>
        </w:rPr>
        <w:t>S</w:t>
      </w:r>
      <w:r w:rsidRPr="00F52EA7">
        <w:rPr>
          <w:b/>
          <w:sz w:val="22"/>
          <w:szCs w:val="22"/>
        </w:rPr>
        <w:t>mlouvy</w:t>
      </w:r>
    </w:p>
    <w:p w14:paraId="046243DD" w14:textId="77777777" w:rsidR="00F52EA7" w:rsidRPr="00F52EA7" w:rsidRDefault="00F52EA7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</w:p>
    <w:p w14:paraId="48D221CB" w14:textId="34B4138E" w:rsidR="009C4300" w:rsidRPr="00E81699" w:rsidRDefault="009C4300" w:rsidP="00E81699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81699">
        <w:rPr>
          <w:sz w:val="22"/>
          <w:szCs w:val="22"/>
        </w:rPr>
        <w:t>Zhotovitel se zavazuje k</w:t>
      </w:r>
      <w:r w:rsidR="00983AA5" w:rsidRPr="00E81699">
        <w:rPr>
          <w:sz w:val="22"/>
          <w:szCs w:val="22"/>
        </w:rPr>
        <w:t xml:space="preserve"> provedení </w:t>
      </w:r>
      <w:r w:rsidRPr="00E81699">
        <w:rPr>
          <w:sz w:val="22"/>
          <w:szCs w:val="22"/>
        </w:rPr>
        <w:t>stavby</w:t>
      </w:r>
      <w:r w:rsidR="00A90D7B" w:rsidRPr="00E81699">
        <w:rPr>
          <w:sz w:val="22"/>
          <w:szCs w:val="22"/>
        </w:rPr>
        <w:t xml:space="preserve"> pod názvem</w:t>
      </w:r>
      <w:r w:rsidRPr="00E81699">
        <w:rPr>
          <w:sz w:val="22"/>
          <w:szCs w:val="22"/>
        </w:rPr>
        <w:t xml:space="preserve"> </w:t>
      </w:r>
      <w:r w:rsidRPr="00E81699">
        <w:rPr>
          <w:b/>
          <w:sz w:val="22"/>
          <w:szCs w:val="22"/>
        </w:rPr>
        <w:t>„</w:t>
      </w:r>
      <w:r w:rsidR="00E81699" w:rsidRPr="00E81699">
        <w:rPr>
          <w:b/>
          <w:sz w:val="22"/>
          <w:szCs w:val="22"/>
        </w:rPr>
        <w:t>Demolice objektů na p. p. č. 30 a 33, Moravská Třebová</w:t>
      </w:r>
      <w:r w:rsidRPr="00E81699">
        <w:rPr>
          <w:b/>
          <w:sz w:val="22"/>
          <w:szCs w:val="22"/>
        </w:rPr>
        <w:t xml:space="preserve">“ </w:t>
      </w:r>
      <w:r w:rsidR="00A90D7B" w:rsidRPr="00E81699">
        <w:rPr>
          <w:sz w:val="22"/>
          <w:szCs w:val="22"/>
        </w:rPr>
        <w:t xml:space="preserve">v rozsahu </w:t>
      </w:r>
      <w:r w:rsidR="00DE18DB" w:rsidRPr="00E81699">
        <w:rPr>
          <w:sz w:val="22"/>
          <w:szCs w:val="22"/>
        </w:rPr>
        <w:t>projektov</w:t>
      </w:r>
      <w:r w:rsidR="005A2B58" w:rsidRPr="00E81699">
        <w:rPr>
          <w:sz w:val="22"/>
          <w:szCs w:val="22"/>
        </w:rPr>
        <w:t>é</w:t>
      </w:r>
      <w:r w:rsidR="00DE18DB" w:rsidRPr="00E81699">
        <w:rPr>
          <w:sz w:val="22"/>
          <w:szCs w:val="22"/>
        </w:rPr>
        <w:t xml:space="preserve"> dokumentac</w:t>
      </w:r>
      <w:r w:rsidR="005A2B58" w:rsidRPr="00E81699">
        <w:rPr>
          <w:sz w:val="22"/>
          <w:szCs w:val="22"/>
        </w:rPr>
        <w:t>e</w:t>
      </w:r>
      <w:r w:rsidR="00DE18DB" w:rsidRPr="00E81699">
        <w:rPr>
          <w:sz w:val="22"/>
          <w:szCs w:val="22"/>
        </w:rPr>
        <w:t xml:space="preserve"> </w:t>
      </w:r>
      <w:r w:rsidR="00EF373D" w:rsidRPr="00E81699">
        <w:rPr>
          <w:sz w:val="22"/>
          <w:szCs w:val="22"/>
        </w:rPr>
        <w:t>s názvem „</w:t>
      </w:r>
      <w:r w:rsidR="00E81699" w:rsidRPr="00E81699">
        <w:rPr>
          <w:sz w:val="22"/>
          <w:szCs w:val="22"/>
        </w:rPr>
        <w:t xml:space="preserve">Přístavba k ZŠ Kostelní nám., Moravská Třebová, Demolice objektů na </w:t>
      </w:r>
      <w:proofErr w:type="spellStart"/>
      <w:r w:rsidR="00E81699" w:rsidRPr="00E81699">
        <w:rPr>
          <w:sz w:val="22"/>
          <w:szCs w:val="22"/>
        </w:rPr>
        <w:t>parc</w:t>
      </w:r>
      <w:proofErr w:type="spellEnd"/>
      <w:r w:rsidR="00E81699" w:rsidRPr="00E81699">
        <w:rPr>
          <w:sz w:val="22"/>
          <w:szCs w:val="22"/>
        </w:rPr>
        <w:t>. č. 30, 33</w:t>
      </w:r>
      <w:r w:rsidR="00EF373D" w:rsidRPr="00E81699">
        <w:rPr>
          <w:sz w:val="22"/>
          <w:szCs w:val="22"/>
        </w:rPr>
        <w:t>“ a projektové dokumentace s názvem „</w:t>
      </w:r>
      <w:r w:rsidR="00E81699" w:rsidRPr="00E81699">
        <w:rPr>
          <w:sz w:val="22"/>
          <w:szCs w:val="22"/>
        </w:rPr>
        <w:t>Přístavba k ZŠ Kostelní nám., Moravská Třebová</w:t>
      </w:r>
      <w:r w:rsidR="00E81699">
        <w:rPr>
          <w:sz w:val="22"/>
          <w:szCs w:val="22"/>
        </w:rPr>
        <w:t xml:space="preserve"> – PŘELOŽENÍ</w:t>
      </w:r>
      <w:r w:rsidR="00E81699" w:rsidRPr="00E81699">
        <w:rPr>
          <w:sz w:val="22"/>
          <w:szCs w:val="22"/>
        </w:rPr>
        <w:t xml:space="preserve"> NTL AREÁL. PLYNOVODU</w:t>
      </w:r>
      <w:r w:rsidR="00EF373D" w:rsidRPr="00E81699">
        <w:rPr>
          <w:sz w:val="22"/>
          <w:szCs w:val="22"/>
        </w:rPr>
        <w:t xml:space="preserve">“, obě zpracované </w:t>
      </w:r>
      <w:r w:rsidR="00E81699">
        <w:rPr>
          <w:sz w:val="22"/>
          <w:szCs w:val="22"/>
        </w:rPr>
        <w:t xml:space="preserve">společností </w:t>
      </w:r>
      <w:r w:rsidR="00E81699" w:rsidRPr="00E81699">
        <w:rPr>
          <w:sz w:val="22"/>
          <w:szCs w:val="22"/>
        </w:rPr>
        <w:t>OPTIMA spol. s r.o.</w:t>
      </w:r>
      <w:r w:rsidR="00764BDC" w:rsidRPr="00E81699">
        <w:rPr>
          <w:sz w:val="22"/>
          <w:szCs w:val="22"/>
        </w:rPr>
        <w:t>,</w:t>
      </w:r>
      <w:r w:rsidR="00EF373D" w:rsidRPr="00EF373D">
        <w:t xml:space="preserve"> </w:t>
      </w:r>
      <w:r w:rsidR="00E81699" w:rsidRPr="00E81699">
        <w:rPr>
          <w:sz w:val="22"/>
          <w:szCs w:val="22"/>
        </w:rPr>
        <w:t>Žižkova 738/IV, 566 01 Vysoké Mýto</w:t>
      </w:r>
      <w:r w:rsidR="00764BDC" w:rsidRPr="00E81699">
        <w:rPr>
          <w:sz w:val="22"/>
          <w:szCs w:val="22"/>
        </w:rPr>
        <w:t>, IČ</w:t>
      </w:r>
      <w:r w:rsidR="00633278" w:rsidRPr="00E81699">
        <w:rPr>
          <w:sz w:val="22"/>
          <w:szCs w:val="22"/>
        </w:rPr>
        <w:t>O</w:t>
      </w:r>
      <w:r w:rsidR="00764BDC" w:rsidRPr="00E81699">
        <w:rPr>
          <w:sz w:val="22"/>
          <w:szCs w:val="22"/>
        </w:rPr>
        <w:t xml:space="preserve"> </w:t>
      </w:r>
      <w:r w:rsidR="00E81699" w:rsidRPr="00E81699">
        <w:rPr>
          <w:sz w:val="22"/>
          <w:szCs w:val="22"/>
        </w:rPr>
        <w:t>15030709</w:t>
      </w:r>
      <w:r w:rsidR="00E81699">
        <w:rPr>
          <w:sz w:val="22"/>
          <w:szCs w:val="22"/>
        </w:rPr>
        <w:t>,</w:t>
      </w:r>
      <w:r w:rsidR="00E81699" w:rsidRPr="00E81699">
        <w:rPr>
          <w:sz w:val="22"/>
          <w:szCs w:val="22"/>
        </w:rPr>
        <w:t xml:space="preserve"> </w:t>
      </w:r>
      <w:r w:rsidR="00DE18DB" w:rsidRPr="00E81699">
        <w:rPr>
          <w:sz w:val="22"/>
          <w:szCs w:val="22"/>
        </w:rPr>
        <w:t xml:space="preserve">včetně soupisu stavebních prací, dodávek a služeb a </w:t>
      </w:r>
      <w:r w:rsidR="0061338C" w:rsidRPr="00E81699">
        <w:rPr>
          <w:sz w:val="22"/>
          <w:szCs w:val="22"/>
        </w:rPr>
        <w:t xml:space="preserve">v rozsahu </w:t>
      </w:r>
      <w:r w:rsidR="0061338C" w:rsidRPr="00E81699">
        <w:rPr>
          <w:sz w:val="22"/>
          <w:szCs w:val="22"/>
        </w:rPr>
        <w:lastRenderedPageBreak/>
        <w:t>R</w:t>
      </w:r>
      <w:r w:rsidR="00DE18DB" w:rsidRPr="00E81699">
        <w:rPr>
          <w:sz w:val="22"/>
          <w:szCs w:val="22"/>
        </w:rPr>
        <w:t xml:space="preserve">ozhodnutí </w:t>
      </w:r>
      <w:r w:rsidR="0061338C" w:rsidRPr="00E81699">
        <w:rPr>
          <w:sz w:val="22"/>
          <w:szCs w:val="22"/>
        </w:rPr>
        <w:t xml:space="preserve">o odstranění stavby spis. zn. </w:t>
      </w:r>
      <w:r w:rsidR="00E81699" w:rsidRPr="00E81699">
        <w:rPr>
          <w:sz w:val="22"/>
          <w:szCs w:val="22"/>
        </w:rPr>
        <w:t>S MUMT 24249/</w:t>
      </w:r>
      <w:proofErr w:type="gramStart"/>
      <w:r w:rsidR="00E81699" w:rsidRPr="00E81699">
        <w:rPr>
          <w:sz w:val="22"/>
          <w:szCs w:val="22"/>
        </w:rPr>
        <w:t>2021-OVUP4</w:t>
      </w:r>
      <w:proofErr w:type="gramEnd"/>
      <w:r w:rsidR="005D122D" w:rsidRPr="00E81699">
        <w:rPr>
          <w:sz w:val="22"/>
          <w:szCs w:val="22"/>
        </w:rPr>
        <w:t xml:space="preserve"> </w:t>
      </w:r>
      <w:r w:rsidR="0061338C" w:rsidRPr="00E81699">
        <w:rPr>
          <w:sz w:val="22"/>
          <w:szCs w:val="22"/>
        </w:rPr>
        <w:t>ze dne 2</w:t>
      </w:r>
      <w:r w:rsidR="00E81699">
        <w:rPr>
          <w:sz w:val="22"/>
          <w:szCs w:val="22"/>
        </w:rPr>
        <w:t>5</w:t>
      </w:r>
      <w:r w:rsidR="0061338C" w:rsidRPr="00E81699">
        <w:rPr>
          <w:sz w:val="22"/>
          <w:szCs w:val="22"/>
        </w:rPr>
        <w:t>.</w:t>
      </w:r>
      <w:r w:rsidR="00E81699">
        <w:rPr>
          <w:sz w:val="22"/>
          <w:szCs w:val="22"/>
        </w:rPr>
        <w:t>1</w:t>
      </w:r>
      <w:r w:rsidR="0061338C" w:rsidRPr="00E81699">
        <w:rPr>
          <w:sz w:val="22"/>
          <w:szCs w:val="22"/>
        </w:rPr>
        <w:t>.202</w:t>
      </w:r>
      <w:r w:rsidR="00E81699">
        <w:rPr>
          <w:sz w:val="22"/>
          <w:szCs w:val="22"/>
        </w:rPr>
        <w:t xml:space="preserve">2 a Územního souhlasu </w:t>
      </w:r>
      <w:r w:rsidR="00E81699" w:rsidRPr="00E81699">
        <w:rPr>
          <w:sz w:val="22"/>
          <w:szCs w:val="22"/>
        </w:rPr>
        <w:t>spis. zn. S MUMT 35764/</w:t>
      </w:r>
      <w:proofErr w:type="gramStart"/>
      <w:r w:rsidR="00E81699" w:rsidRPr="00E81699">
        <w:rPr>
          <w:sz w:val="22"/>
          <w:szCs w:val="22"/>
        </w:rPr>
        <w:t>2021-OVUP4</w:t>
      </w:r>
      <w:proofErr w:type="gramEnd"/>
      <w:r w:rsidR="00E81699">
        <w:rPr>
          <w:sz w:val="22"/>
          <w:szCs w:val="22"/>
        </w:rPr>
        <w:t xml:space="preserve"> </w:t>
      </w:r>
      <w:r w:rsidR="00E81699" w:rsidRPr="00E81699">
        <w:rPr>
          <w:sz w:val="22"/>
          <w:szCs w:val="22"/>
        </w:rPr>
        <w:t xml:space="preserve">ze dne </w:t>
      </w:r>
      <w:r w:rsidR="00E81699">
        <w:rPr>
          <w:sz w:val="22"/>
          <w:szCs w:val="22"/>
        </w:rPr>
        <w:t>15</w:t>
      </w:r>
      <w:r w:rsidR="00E81699" w:rsidRPr="00E81699">
        <w:rPr>
          <w:sz w:val="22"/>
          <w:szCs w:val="22"/>
        </w:rPr>
        <w:t>.</w:t>
      </w:r>
      <w:r w:rsidR="00E81699">
        <w:rPr>
          <w:sz w:val="22"/>
          <w:szCs w:val="22"/>
        </w:rPr>
        <w:t>12</w:t>
      </w:r>
      <w:r w:rsidR="00E81699" w:rsidRPr="00E81699">
        <w:rPr>
          <w:sz w:val="22"/>
          <w:szCs w:val="22"/>
        </w:rPr>
        <w:t>.202</w:t>
      </w:r>
      <w:r w:rsidR="00E81699">
        <w:rPr>
          <w:sz w:val="22"/>
          <w:szCs w:val="22"/>
        </w:rPr>
        <w:t xml:space="preserve">1 </w:t>
      </w:r>
      <w:r w:rsidRPr="00E81699">
        <w:rPr>
          <w:sz w:val="22"/>
          <w:szCs w:val="22"/>
        </w:rPr>
        <w:t>(dále</w:t>
      </w:r>
      <w:r w:rsidR="00E720D2" w:rsidRPr="00E81699">
        <w:rPr>
          <w:sz w:val="22"/>
          <w:szCs w:val="22"/>
        </w:rPr>
        <w:t xml:space="preserve"> </w:t>
      </w:r>
      <w:r w:rsidRPr="00E81699">
        <w:rPr>
          <w:sz w:val="22"/>
          <w:szCs w:val="22"/>
        </w:rPr>
        <w:t>jen</w:t>
      </w:r>
      <w:r w:rsidR="00E720D2" w:rsidRPr="00E81699">
        <w:rPr>
          <w:sz w:val="22"/>
          <w:szCs w:val="22"/>
        </w:rPr>
        <w:t xml:space="preserve"> </w:t>
      </w:r>
      <w:r w:rsidRPr="00E81699">
        <w:rPr>
          <w:sz w:val="22"/>
          <w:szCs w:val="22"/>
        </w:rPr>
        <w:t>„</w:t>
      </w:r>
      <w:r w:rsidR="002047B7" w:rsidRPr="00E81699">
        <w:rPr>
          <w:b/>
          <w:sz w:val="22"/>
          <w:szCs w:val="22"/>
        </w:rPr>
        <w:t>P</w:t>
      </w:r>
      <w:r w:rsidRPr="00E81699">
        <w:rPr>
          <w:b/>
          <w:sz w:val="22"/>
          <w:szCs w:val="22"/>
        </w:rPr>
        <w:t>rojektová</w:t>
      </w:r>
      <w:r w:rsidR="0061338C" w:rsidRPr="00E81699">
        <w:rPr>
          <w:b/>
          <w:sz w:val="22"/>
          <w:szCs w:val="22"/>
        </w:rPr>
        <w:t xml:space="preserve"> či Projektové</w:t>
      </w:r>
      <w:r w:rsidR="00E720D2" w:rsidRPr="00E81699">
        <w:rPr>
          <w:b/>
          <w:sz w:val="22"/>
          <w:szCs w:val="22"/>
        </w:rPr>
        <w:t xml:space="preserve"> </w:t>
      </w:r>
      <w:r w:rsidRPr="00E81699">
        <w:rPr>
          <w:b/>
          <w:sz w:val="22"/>
          <w:szCs w:val="22"/>
        </w:rPr>
        <w:t>dokumentace</w:t>
      </w:r>
      <w:r w:rsidRPr="00E81699">
        <w:rPr>
          <w:sz w:val="22"/>
          <w:szCs w:val="22"/>
        </w:rPr>
        <w:t>“ a „</w:t>
      </w:r>
      <w:r w:rsidR="002047B7" w:rsidRPr="00E81699">
        <w:rPr>
          <w:b/>
          <w:sz w:val="22"/>
          <w:szCs w:val="22"/>
        </w:rPr>
        <w:t>D</w:t>
      </w:r>
      <w:r w:rsidRPr="00E81699">
        <w:rPr>
          <w:b/>
          <w:sz w:val="22"/>
          <w:szCs w:val="22"/>
        </w:rPr>
        <w:t>ílo</w:t>
      </w:r>
      <w:r w:rsidRPr="00E81699">
        <w:rPr>
          <w:sz w:val="22"/>
          <w:szCs w:val="22"/>
        </w:rPr>
        <w:t>“).</w:t>
      </w:r>
    </w:p>
    <w:p w14:paraId="40673E8A" w14:textId="12B4F675" w:rsidR="009C4300" w:rsidRPr="009C4300" w:rsidRDefault="009C4300" w:rsidP="00E81699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podpisem této </w:t>
      </w:r>
      <w:r w:rsidR="002047B7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potvrzuje, že </w:t>
      </w:r>
      <w:r w:rsidR="002047B7">
        <w:rPr>
          <w:sz w:val="22"/>
          <w:szCs w:val="22"/>
        </w:rPr>
        <w:t>P</w:t>
      </w:r>
      <w:r w:rsidRPr="009C4300">
        <w:rPr>
          <w:sz w:val="22"/>
          <w:szCs w:val="22"/>
        </w:rPr>
        <w:t>rojektov</w:t>
      </w:r>
      <w:r w:rsidR="00E720D2">
        <w:rPr>
          <w:sz w:val="22"/>
          <w:szCs w:val="22"/>
        </w:rPr>
        <w:t>é</w:t>
      </w:r>
      <w:r w:rsidRPr="009C4300">
        <w:rPr>
          <w:sz w:val="22"/>
          <w:szCs w:val="22"/>
        </w:rPr>
        <w:t xml:space="preserve"> dokumentace </w:t>
      </w:r>
      <w:r w:rsidR="00205AA7">
        <w:rPr>
          <w:sz w:val="22"/>
          <w:szCs w:val="22"/>
        </w:rPr>
        <w:t xml:space="preserve">a </w:t>
      </w:r>
      <w:r w:rsidR="0061338C">
        <w:rPr>
          <w:sz w:val="22"/>
          <w:szCs w:val="22"/>
        </w:rPr>
        <w:t>R</w:t>
      </w:r>
      <w:r w:rsidR="00DE18DB" w:rsidRPr="00DE18DB">
        <w:rPr>
          <w:sz w:val="22"/>
          <w:szCs w:val="22"/>
        </w:rPr>
        <w:t xml:space="preserve">ozhodnutí </w:t>
      </w:r>
      <w:r w:rsidR="0061338C">
        <w:rPr>
          <w:sz w:val="22"/>
          <w:szCs w:val="22"/>
        </w:rPr>
        <w:t xml:space="preserve">o odstranění stavby </w:t>
      </w:r>
      <w:r w:rsidR="00DE18DB">
        <w:rPr>
          <w:sz w:val="22"/>
          <w:szCs w:val="22"/>
        </w:rPr>
        <w:t>mu byl</w:t>
      </w:r>
      <w:r w:rsidR="00714524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 předán</w:t>
      </w:r>
      <w:r w:rsidR="00714524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 před podpisem této </w:t>
      </w:r>
      <w:r w:rsidR="002047B7">
        <w:rPr>
          <w:sz w:val="22"/>
          <w:szCs w:val="22"/>
        </w:rPr>
        <w:t>S</w:t>
      </w:r>
      <w:r w:rsidRPr="009C4300">
        <w:rPr>
          <w:sz w:val="22"/>
          <w:szCs w:val="22"/>
        </w:rPr>
        <w:t>mlouvy</w:t>
      </w:r>
      <w:r w:rsidR="0061338C">
        <w:rPr>
          <w:sz w:val="22"/>
          <w:szCs w:val="22"/>
        </w:rPr>
        <w:t>, v rámci výběrového řízení</w:t>
      </w:r>
      <w:r w:rsidRPr="009C4300">
        <w:rPr>
          <w:sz w:val="22"/>
          <w:szCs w:val="22"/>
        </w:rPr>
        <w:t xml:space="preserve">. </w:t>
      </w:r>
    </w:p>
    <w:p w14:paraId="53D70D26" w14:textId="435FABBD" w:rsidR="009C4300" w:rsidRPr="009C4300" w:rsidRDefault="007A68D7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tímto </w:t>
      </w:r>
      <w:r w:rsidR="009C4300" w:rsidRPr="009C4300">
        <w:rPr>
          <w:sz w:val="22"/>
          <w:szCs w:val="22"/>
        </w:rPr>
        <w:t>potvrzuje</w:t>
      </w:r>
      <w:r>
        <w:rPr>
          <w:sz w:val="22"/>
          <w:szCs w:val="22"/>
        </w:rPr>
        <w:t xml:space="preserve">, že Dílo je dle </w:t>
      </w:r>
      <w:r w:rsidR="002047B7">
        <w:rPr>
          <w:sz w:val="22"/>
          <w:szCs w:val="22"/>
        </w:rPr>
        <w:t>P</w:t>
      </w:r>
      <w:r w:rsidR="009C4300" w:rsidRPr="009C4300">
        <w:rPr>
          <w:sz w:val="22"/>
          <w:szCs w:val="22"/>
        </w:rPr>
        <w:t>rojektov</w:t>
      </w:r>
      <w:r w:rsidR="00450975">
        <w:rPr>
          <w:sz w:val="22"/>
          <w:szCs w:val="22"/>
        </w:rPr>
        <w:t>ých</w:t>
      </w:r>
      <w:r w:rsidR="009C4300" w:rsidRPr="009C4300">
        <w:rPr>
          <w:sz w:val="22"/>
          <w:szCs w:val="22"/>
        </w:rPr>
        <w:t xml:space="preserve"> dokumentac</w:t>
      </w:r>
      <w:r w:rsidR="00450975">
        <w:rPr>
          <w:sz w:val="22"/>
          <w:szCs w:val="22"/>
        </w:rPr>
        <w:t>í</w:t>
      </w:r>
      <w:r>
        <w:rPr>
          <w:sz w:val="22"/>
          <w:szCs w:val="22"/>
        </w:rPr>
        <w:t xml:space="preserve"> realizovatelné, a že předložen</w:t>
      </w:r>
      <w:r w:rsidR="00633278">
        <w:rPr>
          <w:sz w:val="22"/>
          <w:szCs w:val="22"/>
        </w:rPr>
        <w:t>é</w:t>
      </w:r>
      <w:r>
        <w:rPr>
          <w:sz w:val="22"/>
          <w:szCs w:val="22"/>
        </w:rPr>
        <w:t xml:space="preserve"> Projektov</w:t>
      </w:r>
      <w:r w:rsidR="00450975"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 neobsahuj</w:t>
      </w:r>
      <w:r w:rsidR="00450975">
        <w:rPr>
          <w:sz w:val="22"/>
          <w:szCs w:val="22"/>
        </w:rPr>
        <w:t>í</w:t>
      </w:r>
      <w:r>
        <w:rPr>
          <w:sz w:val="22"/>
          <w:szCs w:val="22"/>
        </w:rPr>
        <w:t xml:space="preserve"> chyby, které by měly vliv na funkčnost či cenu Díla.</w:t>
      </w:r>
    </w:p>
    <w:p w14:paraId="7C203C8C" w14:textId="523EB0E2" w:rsidR="00D80BF1" w:rsidRPr="009C4300" w:rsidRDefault="009C4300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Zhotovitel, jako součást realizace </w:t>
      </w:r>
      <w:r w:rsidR="002047B7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íla, zajistí a provede na svůj náklad všechny práce a činnosti, které s realizací </w:t>
      </w:r>
      <w:r w:rsidR="002047B7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souvisí. </w:t>
      </w:r>
      <w:r w:rsidR="00D80BF1" w:rsidRPr="009C4300">
        <w:rPr>
          <w:sz w:val="22"/>
          <w:szCs w:val="22"/>
        </w:rPr>
        <w:t xml:space="preserve">Zhotovením </w:t>
      </w:r>
      <w:r w:rsidR="00D80BF1">
        <w:rPr>
          <w:sz w:val="22"/>
          <w:szCs w:val="22"/>
        </w:rPr>
        <w:t>D</w:t>
      </w:r>
      <w:r w:rsidR="00D80BF1" w:rsidRPr="009C4300">
        <w:rPr>
          <w:sz w:val="22"/>
          <w:szCs w:val="22"/>
        </w:rPr>
        <w:t xml:space="preserve">íla </w:t>
      </w:r>
      <w:r w:rsidR="00D80BF1">
        <w:rPr>
          <w:sz w:val="22"/>
          <w:szCs w:val="22"/>
        </w:rPr>
        <w:t>S</w:t>
      </w:r>
      <w:r w:rsidR="00D80BF1" w:rsidRPr="009C4300">
        <w:rPr>
          <w:sz w:val="22"/>
          <w:szCs w:val="22"/>
        </w:rPr>
        <w:t xml:space="preserve">mluvní strany rozumí úplné, funkční a bezvadné provedení všech </w:t>
      </w:r>
      <w:r w:rsidR="00E81699">
        <w:rPr>
          <w:sz w:val="22"/>
          <w:szCs w:val="22"/>
        </w:rPr>
        <w:t xml:space="preserve">bouracích prací, </w:t>
      </w:r>
      <w:r w:rsidR="00D80BF1" w:rsidRPr="009C4300">
        <w:rPr>
          <w:sz w:val="22"/>
          <w:szCs w:val="22"/>
        </w:rPr>
        <w:t>stavebních prací, montážních prací a konstrukcí, včetně</w:t>
      </w:r>
      <w:r w:rsidR="00E81699">
        <w:rPr>
          <w:sz w:val="22"/>
          <w:szCs w:val="22"/>
        </w:rPr>
        <w:t xml:space="preserve"> odvozu a likvidace suti a dalšího odpadu a včetně</w:t>
      </w:r>
      <w:r w:rsidR="00D80BF1" w:rsidRPr="009C4300">
        <w:rPr>
          <w:sz w:val="22"/>
          <w:szCs w:val="22"/>
        </w:rPr>
        <w:t xml:space="preserve"> dodávek potřebných materiálů a zařízení nezbytných pro řádné dokončení </w:t>
      </w:r>
      <w:r w:rsidR="00D80BF1">
        <w:rPr>
          <w:sz w:val="22"/>
          <w:szCs w:val="22"/>
        </w:rPr>
        <w:t>D</w:t>
      </w:r>
      <w:r w:rsidR="00D80BF1" w:rsidRPr="009C4300">
        <w:rPr>
          <w:sz w:val="22"/>
          <w:szCs w:val="22"/>
        </w:rPr>
        <w:t xml:space="preserve">íla bez vad. </w:t>
      </w:r>
    </w:p>
    <w:p w14:paraId="7BBFCD94" w14:textId="77777777" w:rsidR="00D80BF1" w:rsidRDefault="00D80BF1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D80BF1">
        <w:rPr>
          <w:sz w:val="22"/>
          <w:szCs w:val="22"/>
        </w:rPr>
        <w:t xml:space="preserve">Mimo všechny definované činností </w:t>
      </w:r>
      <w:proofErr w:type="gramStart"/>
      <w:r w:rsidRPr="00D80BF1">
        <w:rPr>
          <w:sz w:val="22"/>
          <w:szCs w:val="22"/>
        </w:rPr>
        <w:t>patří</w:t>
      </w:r>
      <w:proofErr w:type="gramEnd"/>
      <w:r w:rsidRPr="00D80BF1">
        <w:rPr>
          <w:sz w:val="22"/>
          <w:szCs w:val="22"/>
        </w:rPr>
        <w:t xml:space="preserve"> do </w:t>
      </w:r>
      <w:r>
        <w:rPr>
          <w:sz w:val="22"/>
          <w:szCs w:val="22"/>
        </w:rPr>
        <w:t>zhotovení Díla</w:t>
      </w:r>
      <w:r w:rsidRPr="00D80BF1">
        <w:rPr>
          <w:sz w:val="22"/>
          <w:szCs w:val="22"/>
        </w:rPr>
        <w:t xml:space="preserve"> i následující práce a činnosti:</w:t>
      </w:r>
    </w:p>
    <w:p w14:paraId="083E9763" w14:textId="484C4534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 xml:space="preserve">zajištění veškerých nezbytných průzkumů nutných pro řádné provedení a dokončení </w:t>
      </w:r>
      <w:r w:rsidR="00633278">
        <w:rPr>
          <w:rFonts w:eastAsia="Calibri"/>
          <w:color w:val="000000"/>
          <w:sz w:val="22"/>
          <w:szCs w:val="22"/>
        </w:rPr>
        <w:t>D</w:t>
      </w:r>
      <w:r w:rsidRPr="00764BDC">
        <w:rPr>
          <w:rFonts w:eastAsia="Calibri"/>
          <w:color w:val="000000"/>
          <w:sz w:val="22"/>
          <w:szCs w:val="22"/>
        </w:rPr>
        <w:t>íla,</w:t>
      </w:r>
    </w:p>
    <w:p w14:paraId="644264BD" w14:textId="77777777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zřízení, odstranění a zajištění zařízení staveniště včetně napojení na inženýrské sítě,</w:t>
      </w:r>
    </w:p>
    <w:p w14:paraId="621F9434" w14:textId="3107CA09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 xml:space="preserve">zajištění a provedení všech opatření organizačního a stavebně technologického charakteru k řádnému provedení </w:t>
      </w:r>
      <w:r w:rsidR="00633278">
        <w:rPr>
          <w:rFonts w:eastAsia="Calibri"/>
          <w:color w:val="000000"/>
          <w:sz w:val="22"/>
          <w:szCs w:val="22"/>
        </w:rPr>
        <w:t>D</w:t>
      </w:r>
      <w:r w:rsidRPr="00764BDC">
        <w:rPr>
          <w:rFonts w:eastAsia="Calibri"/>
          <w:color w:val="000000"/>
          <w:sz w:val="22"/>
          <w:szCs w:val="22"/>
        </w:rPr>
        <w:t>íla,</w:t>
      </w:r>
    </w:p>
    <w:p w14:paraId="70857E28" w14:textId="77F480E9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v rámci demolice objektu budou odpojeny veškeré sítě v rozsahu vodovodu, kanalizace, plynovodu, telefonních rozvodů (převážně vzdušných vedení) a rozvody silnoproudu (vzdušná i podzemní vedení)</w:t>
      </w:r>
      <w:r w:rsidR="00633278">
        <w:rPr>
          <w:rFonts w:eastAsia="Calibri"/>
          <w:color w:val="000000"/>
          <w:sz w:val="22"/>
          <w:szCs w:val="22"/>
        </w:rPr>
        <w:t>,</w:t>
      </w:r>
      <w:r w:rsidRPr="00764BDC">
        <w:rPr>
          <w:rFonts w:eastAsia="Calibri"/>
          <w:color w:val="000000"/>
          <w:sz w:val="22"/>
          <w:szCs w:val="22"/>
        </w:rPr>
        <w:t xml:space="preserve"> </w:t>
      </w:r>
    </w:p>
    <w:p w14:paraId="4C45BA9E" w14:textId="5B4CFF75" w:rsidR="00764BDC" w:rsidRPr="00E007CB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E007CB">
        <w:rPr>
          <w:rFonts w:eastAsia="Calibri"/>
          <w:color w:val="000000"/>
          <w:sz w:val="22"/>
          <w:szCs w:val="22"/>
        </w:rPr>
        <w:t xml:space="preserve">bourací práce budou prováděny v denní době od </w:t>
      </w:r>
      <w:r w:rsidR="002A1E18" w:rsidRPr="002A1E18">
        <w:rPr>
          <w:rFonts w:eastAsia="Calibri"/>
          <w:b/>
          <w:bCs/>
          <w:color w:val="000000"/>
          <w:sz w:val="22"/>
          <w:szCs w:val="22"/>
        </w:rPr>
        <w:t>8</w:t>
      </w:r>
      <w:r w:rsidRPr="002A1E18">
        <w:rPr>
          <w:rFonts w:eastAsia="Calibri"/>
          <w:b/>
          <w:bCs/>
          <w:color w:val="000000"/>
          <w:sz w:val="22"/>
          <w:szCs w:val="22"/>
        </w:rPr>
        <w:t>.00 do 18.00</w:t>
      </w:r>
      <w:r w:rsidR="00983AA5" w:rsidRPr="00E007CB">
        <w:rPr>
          <w:rFonts w:eastAsia="Calibri"/>
          <w:color w:val="000000"/>
          <w:sz w:val="22"/>
          <w:szCs w:val="22"/>
        </w:rPr>
        <w:t xml:space="preserve"> </w:t>
      </w:r>
      <w:r w:rsidRPr="00E007CB">
        <w:rPr>
          <w:rFonts w:eastAsia="Calibri"/>
          <w:color w:val="000000"/>
          <w:sz w:val="22"/>
          <w:szCs w:val="22"/>
        </w:rPr>
        <w:t>hodin. Hlučné práce realizované např. bouracími kladivy budou prováděny pouze v pracovních dnech</w:t>
      </w:r>
      <w:r w:rsidR="00633278" w:rsidRPr="00E007CB">
        <w:rPr>
          <w:rFonts w:eastAsia="Calibri"/>
          <w:color w:val="000000"/>
          <w:sz w:val="22"/>
          <w:szCs w:val="22"/>
        </w:rPr>
        <w:t>,</w:t>
      </w:r>
      <w:r w:rsidRPr="00E007CB">
        <w:rPr>
          <w:rFonts w:eastAsia="Calibri"/>
          <w:color w:val="000000"/>
          <w:sz w:val="22"/>
          <w:szCs w:val="22"/>
        </w:rPr>
        <w:t xml:space="preserve"> </w:t>
      </w:r>
    </w:p>
    <w:p w14:paraId="2A15236E" w14:textId="001C6412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při demolici může být prováděno skrápění proti prašnosti tak, aby nedocházelo k negativním vlivům na okolí</w:t>
      </w:r>
      <w:r w:rsidR="00633278">
        <w:rPr>
          <w:rFonts w:eastAsia="Calibri"/>
          <w:color w:val="000000"/>
          <w:sz w:val="22"/>
          <w:szCs w:val="22"/>
        </w:rPr>
        <w:t>,</w:t>
      </w:r>
    </w:p>
    <w:p w14:paraId="07FCF93F" w14:textId="77777777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účast na pravidelných kontrolních dnech stavby,</w:t>
      </w:r>
    </w:p>
    <w:p w14:paraId="0EF2A7E7" w14:textId="77777777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veškeré práce a dodávky související s bezpečnostními opatřeními na ochranu osob a majetku,</w:t>
      </w:r>
    </w:p>
    <w:p w14:paraId="0E1FFD5F" w14:textId="456A70C4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 xml:space="preserve">likvidace, odvoz a uložení vybouraných hmot a stavební suti na skládku včetně poplatku za uskladnění v souladu s ustanoveními zákona č. </w:t>
      </w:r>
      <w:r w:rsidR="00547AFC">
        <w:rPr>
          <w:rFonts w:eastAsia="Calibri"/>
          <w:color w:val="000000"/>
          <w:sz w:val="22"/>
          <w:szCs w:val="22"/>
        </w:rPr>
        <w:t>541</w:t>
      </w:r>
      <w:r w:rsidRPr="00764BDC">
        <w:rPr>
          <w:rFonts w:eastAsia="Calibri"/>
          <w:color w:val="000000"/>
          <w:sz w:val="22"/>
          <w:szCs w:val="22"/>
        </w:rPr>
        <w:t>/20</w:t>
      </w:r>
      <w:r w:rsidR="00547AFC">
        <w:rPr>
          <w:rFonts w:eastAsia="Calibri"/>
          <w:color w:val="000000"/>
          <w:sz w:val="22"/>
          <w:szCs w:val="22"/>
        </w:rPr>
        <w:t>20</w:t>
      </w:r>
      <w:r w:rsidRPr="00764BDC">
        <w:rPr>
          <w:rFonts w:eastAsia="Calibri"/>
          <w:color w:val="000000"/>
          <w:sz w:val="22"/>
          <w:szCs w:val="22"/>
        </w:rPr>
        <w:t xml:space="preserve"> Sb., o odpadech,</w:t>
      </w:r>
    </w:p>
    <w:p w14:paraId="7C47DEAE" w14:textId="77777777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uvedení všech povrchů dotčených stavbou do původního stavu,</w:t>
      </w:r>
    </w:p>
    <w:p w14:paraId="6C36A9C0" w14:textId="77777777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zajištění bezpečnosti práce a ochrany životního prostředí,</w:t>
      </w:r>
    </w:p>
    <w:p w14:paraId="081B245D" w14:textId="77777777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projednání a zajištění případného zvláštního užívání komunikací a veřejných ploch včetně úhrady vyměřených poplatků a nájemného,</w:t>
      </w:r>
    </w:p>
    <w:p w14:paraId="144EAFC5" w14:textId="77777777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>provedení přejímky stavby,</w:t>
      </w:r>
    </w:p>
    <w:p w14:paraId="29B9E3F2" w14:textId="62E1E65D" w:rsidR="00764BDC" w:rsidRPr="00764BDC" w:rsidRDefault="00764BDC" w:rsidP="00547AFC">
      <w:pPr>
        <w:widowControl/>
        <w:numPr>
          <w:ilvl w:val="0"/>
          <w:numId w:val="33"/>
        </w:numPr>
        <w:autoSpaceDE w:val="0"/>
        <w:autoSpaceDN w:val="0"/>
        <w:adjustRightInd w:val="0"/>
        <w:ind w:left="993" w:hanging="284"/>
        <w:jc w:val="both"/>
        <w:rPr>
          <w:rFonts w:eastAsia="Calibri"/>
          <w:color w:val="000000"/>
          <w:sz w:val="22"/>
          <w:szCs w:val="22"/>
        </w:rPr>
      </w:pPr>
      <w:r w:rsidRPr="00764BDC">
        <w:rPr>
          <w:rFonts w:eastAsia="Calibri"/>
          <w:color w:val="000000"/>
          <w:sz w:val="22"/>
          <w:szCs w:val="22"/>
        </w:rPr>
        <w:t xml:space="preserve">zajištění všech nezbytných zkoušek, atestů a revizí podle ČSN a případných jiných právních nebo technických předpisů platných v době provádění a předání </w:t>
      </w:r>
      <w:r w:rsidR="00633278">
        <w:rPr>
          <w:rFonts w:eastAsia="Calibri"/>
          <w:color w:val="000000"/>
          <w:sz w:val="22"/>
          <w:szCs w:val="22"/>
        </w:rPr>
        <w:t>D</w:t>
      </w:r>
      <w:r w:rsidRPr="00764BDC">
        <w:rPr>
          <w:rFonts w:eastAsia="Calibri"/>
          <w:color w:val="000000"/>
          <w:sz w:val="22"/>
          <w:szCs w:val="22"/>
        </w:rPr>
        <w:t xml:space="preserve">íla, kterými bude prokázáno dosažení předepsané kvality a předepsaných technických parametrů </w:t>
      </w:r>
      <w:r w:rsidR="00633278">
        <w:rPr>
          <w:rFonts w:eastAsia="Calibri"/>
          <w:color w:val="000000"/>
          <w:sz w:val="22"/>
          <w:szCs w:val="22"/>
        </w:rPr>
        <w:t>D</w:t>
      </w:r>
      <w:r w:rsidRPr="00764BDC">
        <w:rPr>
          <w:rFonts w:eastAsia="Calibri"/>
          <w:color w:val="000000"/>
          <w:sz w:val="22"/>
          <w:szCs w:val="22"/>
        </w:rPr>
        <w:t>íla, péče o nepředané objekty a konstrukce stavby, jejich ošetřování, pojištění atd.,</w:t>
      </w:r>
    </w:p>
    <w:p w14:paraId="42907EF1" w14:textId="77777777" w:rsidR="003354D7" w:rsidRPr="003354D7" w:rsidRDefault="00764BDC" w:rsidP="00547AFC">
      <w:pPr>
        <w:widowControl/>
        <w:numPr>
          <w:ilvl w:val="0"/>
          <w:numId w:val="3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993" w:hanging="284"/>
        <w:jc w:val="both"/>
        <w:rPr>
          <w:b/>
          <w:bCs/>
          <w:sz w:val="22"/>
          <w:szCs w:val="22"/>
          <w:u w:val="single"/>
        </w:rPr>
      </w:pPr>
      <w:r w:rsidRPr="00764BDC">
        <w:rPr>
          <w:rFonts w:eastAsia="Calibri"/>
          <w:color w:val="000000"/>
          <w:sz w:val="22"/>
          <w:szCs w:val="22"/>
        </w:rPr>
        <w:t>zajištění povolení případných uzavírek a dopravního značen</w:t>
      </w:r>
      <w:r w:rsidR="00633278">
        <w:rPr>
          <w:rFonts w:eastAsia="Calibri"/>
          <w:color w:val="000000"/>
          <w:sz w:val="22"/>
          <w:szCs w:val="22"/>
        </w:rPr>
        <w:t>í</w:t>
      </w:r>
      <w:r w:rsidR="003354D7">
        <w:rPr>
          <w:rFonts w:eastAsia="Calibri"/>
          <w:color w:val="000000"/>
          <w:sz w:val="22"/>
          <w:szCs w:val="22"/>
        </w:rPr>
        <w:t>,</w:t>
      </w:r>
    </w:p>
    <w:p w14:paraId="214CD3A2" w14:textId="37B2CCE1" w:rsidR="00D80BF1" w:rsidRPr="003354D7" w:rsidRDefault="003354D7" w:rsidP="00547AFC">
      <w:pPr>
        <w:widowControl/>
        <w:numPr>
          <w:ilvl w:val="0"/>
          <w:numId w:val="3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993" w:hanging="284"/>
        <w:jc w:val="both"/>
        <w:rPr>
          <w:sz w:val="22"/>
          <w:szCs w:val="22"/>
        </w:rPr>
      </w:pPr>
      <w:r w:rsidRPr="003354D7">
        <w:rPr>
          <w:rFonts w:eastAsia="Calibri"/>
          <w:color w:val="000000"/>
          <w:sz w:val="22"/>
          <w:szCs w:val="22"/>
        </w:rPr>
        <w:t xml:space="preserve">vypracování </w:t>
      </w:r>
      <w:r w:rsidRPr="003354D7">
        <w:rPr>
          <w:rFonts w:eastAsia="Calibri"/>
          <w:color w:val="000000"/>
          <w:sz w:val="22"/>
          <w:szCs w:val="22"/>
          <w:u w:val="single"/>
        </w:rPr>
        <w:t>dokumentace skutečného provedení</w:t>
      </w:r>
      <w:r w:rsidRPr="003354D7">
        <w:rPr>
          <w:rFonts w:eastAsia="Calibri"/>
          <w:color w:val="000000"/>
          <w:sz w:val="22"/>
          <w:szCs w:val="22"/>
        </w:rPr>
        <w:t xml:space="preserve"> </w:t>
      </w:r>
      <w:r w:rsidRPr="003354D7">
        <w:rPr>
          <w:rFonts w:eastAsia="Calibri"/>
          <w:color w:val="000000"/>
          <w:sz w:val="22"/>
          <w:szCs w:val="22"/>
          <w:u w:val="single"/>
        </w:rPr>
        <w:t xml:space="preserve">a </w:t>
      </w:r>
      <w:r w:rsidRPr="003354D7">
        <w:rPr>
          <w:sz w:val="22"/>
          <w:szCs w:val="22"/>
          <w:u w:val="single"/>
        </w:rPr>
        <w:t>geometrické zaměření díla</w:t>
      </w:r>
      <w:r>
        <w:rPr>
          <w:sz w:val="22"/>
          <w:szCs w:val="22"/>
          <w:u w:val="single"/>
        </w:rPr>
        <w:t xml:space="preserve"> vč. geometrického plánu</w:t>
      </w:r>
      <w:r w:rsidRPr="003354D7">
        <w:rPr>
          <w:sz w:val="22"/>
          <w:szCs w:val="22"/>
        </w:rPr>
        <w:t xml:space="preserve"> pro část </w:t>
      </w:r>
      <w:r w:rsidRPr="003354D7">
        <w:rPr>
          <w:sz w:val="22"/>
          <w:szCs w:val="22"/>
          <w:u w:val="single"/>
        </w:rPr>
        <w:t>přeložky plynovodu</w:t>
      </w:r>
      <w:r w:rsidRPr="003354D7">
        <w:rPr>
          <w:sz w:val="22"/>
          <w:szCs w:val="22"/>
        </w:rPr>
        <w:t>.</w:t>
      </w:r>
    </w:p>
    <w:p w14:paraId="1B5FC080" w14:textId="40342304" w:rsidR="009C4300" w:rsidRPr="009C4300" w:rsidRDefault="009C4300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Před zahájením a v průběhu realizace </w:t>
      </w:r>
      <w:r w:rsidR="002047B7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</w:t>
      </w:r>
      <w:r w:rsidR="002047B7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zajistí dodržení podmínek obsažených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>ve stanoviscích správců komunikací, vlastníků a správců dotčený</w:t>
      </w:r>
      <w:r w:rsidR="00DE18DB">
        <w:rPr>
          <w:sz w:val="22"/>
          <w:szCs w:val="22"/>
        </w:rPr>
        <w:t>ch sítí a technických zařízení</w:t>
      </w:r>
      <w:r w:rsidR="00547AFC">
        <w:rPr>
          <w:sz w:val="22"/>
          <w:szCs w:val="22"/>
        </w:rPr>
        <w:t>, byli-li takové vydány</w:t>
      </w:r>
      <w:r w:rsidRPr="009C4300">
        <w:rPr>
          <w:sz w:val="22"/>
          <w:szCs w:val="22"/>
        </w:rPr>
        <w:t>.</w:t>
      </w:r>
    </w:p>
    <w:p w14:paraId="4368AF63" w14:textId="77777777" w:rsidR="009C4300" w:rsidRPr="009C4300" w:rsidRDefault="009C4300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Objednatel se zavazuje dokončené </w:t>
      </w:r>
      <w:r w:rsidR="007A19A0">
        <w:rPr>
          <w:sz w:val="22"/>
          <w:szCs w:val="22"/>
        </w:rPr>
        <w:t>D</w:t>
      </w:r>
      <w:r w:rsidRPr="009C4300">
        <w:rPr>
          <w:sz w:val="22"/>
          <w:szCs w:val="22"/>
        </w:rPr>
        <w:t>ílo převzít a po řádném odstranění veš</w:t>
      </w:r>
      <w:r w:rsidR="00205AA7">
        <w:rPr>
          <w:sz w:val="22"/>
          <w:szCs w:val="22"/>
        </w:rPr>
        <w:t xml:space="preserve">kerých případných vad </w:t>
      </w:r>
      <w:r w:rsidRPr="009C4300">
        <w:rPr>
          <w:sz w:val="22"/>
          <w:szCs w:val="22"/>
        </w:rPr>
        <w:t xml:space="preserve">zaplatit </w:t>
      </w:r>
      <w:r w:rsidR="007A19A0">
        <w:rPr>
          <w:sz w:val="22"/>
          <w:szCs w:val="22"/>
        </w:rPr>
        <w:t>Z</w:t>
      </w:r>
      <w:r w:rsidRPr="009C4300">
        <w:rPr>
          <w:sz w:val="22"/>
          <w:szCs w:val="22"/>
        </w:rPr>
        <w:t>hotoviteli dohodnutou cenu.</w:t>
      </w:r>
    </w:p>
    <w:p w14:paraId="59535697" w14:textId="78D0EADC" w:rsidR="009C4300" w:rsidRPr="009C4300" w:rsidRDefault="003354D7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Věcný r</w:t>
      </w:r>
      <w:r w:rsidR="009C4300" w:rsidRPr="009C4300">
        <w:rPr>
          <w:sz w:val="22"/>
          <w:szCs w:val="22"/>
        </w:rPr>
        <w:t xml:space="preserve">ozsah provedení </w:t>
      </w:r>
      <w:r w:rsidR="007A19A0">
        <w:rPr>
          <w:sz w:val="22"/>
          <w:szCs w:val="22"/>
        </w:rPr>
        <w:t>D</w:t>
      </w:r>
      <w:r w:rsidR="009C4300" w:rsidRPr="009C4300">
        <w:rPr>
          <w:sz w:val="22"/>
          <w:szCs w:val="22"/>
        </w:rPr>
        <w:t xml:space="preserve">íla je vymezen </w:t>
      </w:r>
      <w:r w:rsidR="007A19A0">
        <w:rPr>
          <w:sz w:val="22"/>
          <w:szCs w:val="22"/>
        </w:rPr>
        <w:t>P</w:t>
      </w:r>
      <w:r w:rsidR="009C4300" w:rsidRPr="009C4300">
        <w:rPr>
          <w:sz w:val="22"/>
          <w:szCs w:val="22"/>
        </w:rPr>
        <w:t xml:space="preserve">rojektovou dokumentací a </w:t>
      </w:r>
      <w:r w:rsidR="00547AFC">
        <w:rPr>
          <w:sz w:val="22"/>
          <w:szCs w:val="22"/>
        </w:rPr>
        <w:t>soupisem stavebních prací, dodávek a služeb</w:t>
      </w:r>
      <w:r w:rsidR="009C4300" w:rsidRPr="009C4300">
        <w:rPr>
          <w:sz w:val="22"/>
          <w:szCs w:val="22"/>
        </w:rPr>
        <w:t xml:space="preserve">. Dílo bude </w:t>
      </w:r>
      <w:r w:rsidR="00486F5D">
        <w:rPr>
          <w:sz w:val="22"/>
          <w:szCs w:val="22"/>
        </w:rPr>
        <w:t xml:space="preserve">mimo jiné </w:t>
      </w:r>
      <w:r w:rsidR="009C4300" w:rsidRPr="009C4300">
        <w:rPr>
          <w:sz w:val="22"/>
          <w:szCs w:val="22"/>
        </w:rPr>
        <w:t xml:space="preserve">provedeno v souladu s touto </w:t>
      </w:r>
      <w:r w:rsidR="007A19A0">
        <w:rPr>
          <w:sz w:val="22"/>
          <w:szCs w:val="22"/>
        </w:rPr>
        <w:t>S</w:t>
      </w:r>
      <w:r w:rsidR="009C4300" w:rsidRPr="009C4300">
        <w:rPr>
          <w:sz w:val="22"/>
          <w:szCs w:val="22"/>
        </w:rPr>
        <w:t xml:space="preserve">mlouvou, platnou právní úpravou, platnými a aktuálními ČSN, ČN, ČSN EN a v neposlední řadě v souladu se standardními, obvyklými postupy řemesla či profese. Objednatel se při zhotovování </w:t>
      </w:r>
      <w:r w:rsidR="007A19A0">
        <w:rPr>
          <w:sz w:val="22"/>
          <w:szCs w:val="22"/>
        </w:rPr>
        <w:t>D</w:t>
      </w:r>
      <w:r w:rsidR="009C4300" w:rsidRPr="009C4300">
        <w:rPr>
          <w:sz w:val="22"/>
          <w:szCs w:val="22"/>
        </w:rPr>
        <w:t xml:space="preserve">íla plně spoléhá na </w:t>
      </w:r>
      <w:r w:rsidR="007A19A0">
        <w:rPr>
          <w:sz w:val="22"/>
          <w:szCs w:val="22"/>
        </w:rPr>
        <w:t>Z</w:t>
      </w:r>
      <w:r w:rsidR="009C4300" w:rsidRPr="009C4300">
        <w:rPr>
          <w:sz w:val="22"/>
          <w:szCs w:val="22"/>
        </w:rPr>
        <w:t>hotovitelovu znalost odborných a speciálních předpisů.</w:t>
      </w:r>
    </w:p>
    <w:p w14:paraId="6D2DC9C7" w14:textId="1847FE5E" w:rsidR="009C4300" w:rsidRPr="009C4300" w:rsidRDefault="009C4300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lastRenderedPageBreak/>
        <w:t xml:space="preserve">Součástí </w:t>
      </w:r>
      <w:r w:rsidR="00393D74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není: autorský dozor, </w:t>
      </w:r>
      <w:r w:rsidR="00486F5D">
        <w:rPr>
          <w:sz w:val="22"/>
          <w:szCs w:val="22"/>
        </w:rPr>
        <w:t xml:space="preserve">činnost </w:t>
      </w:r>
      <w:r w:rsidRPr="009C4300">
        <w:rPr>
          <w:sz w:val="22"/>
          <w:szCs w:val="22"/>
        </w:rPr>
        <w:t xml:space="preserve">technického dozoru stavebníka, </w:t>
      </w:r>
      <w:r w:rsidR="00486F5D" w:rsidRPr="009C4300">
        <w:rPr>
          <w:sz w:val="22"/>
          <w:szCs w:val="22"/>
        </w:rPr>
        <w:t>činnost koordinátora bezpečnosti a ochrany zdraví při práci na staveništi</w:t>
      </w:r>
      <w:r w:rsidR="00486F5D">
        <w:rPr>
          <w:sz w:val="22"/>
          <w:szCs w:val="22"/>
        </w:rPr>
        <w:t xml:space="preserve"> vyjma případů, kdy bude činnost takového koordinátora požadována zvláštním právním předpisem např. z důvodu mnohosti poddodavatelů Zhotovitele</w:t>
      </w:r>
      <w:r w:rsidRPr="009C4300">
        <w:rPr>
          <w:sz w:val="22"/>
          <w:szCs w:val="22"/>
        </w:rPr>
        <w:t>.</w:t>
      </w:r>
    </w:p>
    <w:p w14:paraId="10A2B8DA" w14:textId="77777777" w:rsidR="009C4300" w:rsidRPr="009C4300" w:rsidRDefault="009C4300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Objednatel je povinen jmenovat koordinátora bezpečnosti a ochrany zdraví při práci na staveništi, pokud to vyplývá ze zvláštních právních předpisů.</w:t>
      </w:r>
    </w:p>
    <w:p w14:paraId="4D9A49DA" w14:textId="77777777" w:rsidR="009C4300" w:rsidRPr="009C4300" w:rsidRDefault="009C4300" w:rsidP="001F6364">
      <w:pPr>
        <w:pStyle w:val="NormlnIMP0"/>
        <w:numPr>
          <w:ilvl w:val="0"/>
          <w:numId w:val="2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je povinen umožnit výkon technického dozoru stavebníka a autorského dozoru projektanta, případně výkon činnosti koordinátora bezpečnosti a ochrany zdraví při práci na staveništi, pokud to stanoví </w:t>
      </w:r>
      <w:r w:rsidR="00486F5D">
        <w:rPr>
          <w:sz w:val="22"/>
          <w:szCs w:val="22"/>
        </w:rPr>
        <w:t>zvláštní</w:t>
      </w:r>
      <w:r w:rsidRPr="009C4300">
        <w:rPr>
          <w:sz w:val="22"/>
          <w:szCs w:val="22"/>
        </w:rPr>
        <w:t xml:space="preserve"> právní předpis.</w:t>
      </w:r>
    </w:p>
    <w:p w14:paraId="3310150D" w14:textId="773C6B41" w:rsidR="009C4300" w:rsidRDefault="009C4300" w:rsidP="009C4300">
      <w:pPr>
        <w:pStyle w:val="ZkladntextIMP0"/>
        <w:tabs>
          <w:tab w:val="left" w:pos="851"/>
        </w:tabs>
        <w:spacing w:line="276" w:lineRule="auto"/>
        <w:outlineLvl w:val="0"/>
        <w:rPr>
          <w:sz w:val="22"/>
          <w:szCs w:val="22"/>
        </w:rPr>
      </w:pPr>
    </w:p>
    <w:p w14:paraId="63EBA488" w14:textId="6213E26D" w:rsidR="0085394C" w:rsidRDefault="0085394C" w:rsidP="009C4300">
      <w:pPr>
        <w:pStyle w:val="ZkladntextIMP0"/>
        <w:tabs>
          <w:tab w:val="left" w:pos="851"/>
        </w:tabs>
        <w:spacing w:line="276" w:lineRule="auto"/>
        <w:outlineLvl w:val="0"/>
        <w:rPr>
          <w:sz w:val="22"/>
          <w:szCs w:val="22"/>
        </w:rPr>
      </w:pPr>
    </w:p>
    <w:p w14:paraId="2FE25474" w14:textId="77777777" w:rsidR="0085394C" w:rsidRPr="009C4300" w:rsidRDefault="0085394C" w:rsidP="009C4300">
      <w:pPr>
        <w:pStyle w:val="ZkladntextIMP0"/>
        <w:tabs>
          <w:tab w:val="left" w:pos="851"/>
        </w:tabs>
        <w:spacing w:line="276" w:lineRule="auto"/>
        <w:outlineLvl w:val="0"/>
        <w:rPr>
          <w:sz w:val="22"/>
          <w:szCs w:val="22"/>
        </w:rPr>
      </w:pPr>
    </w:p>
    <w:p w14:paraId="0B0459EF" w14:textId="77777777" w:rsidR="009C4300" w:rsidRPr="00F52EA7" w:rsidRDefault="009C4300" w:rsidP="009C4300">
      <w:pPr>
        <w:pStyle w:val="ZkladntextIMP0"/>
        <w:tabs>
          <w:tab w:val="left" w:pos="851"/>
        </w:tabs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IV</w:t>
      </w:r>
    </w:p>
    <w:p w14:paraId="40FAE0DE" w14:textId="77777777" w:rsidR="009C4300" w:rsidRDefault="009C4300" w:rsidP="009C4300">
      <w:pPr>
        <w:pStyle w:val="ZkladntextIMP0"/>
        <w:spacing w:line="276" w:lineRule="auto"/>
        <w:ind w:left="2832" w:firstLine="708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 xml:space="preserve">   Vlastnictví k</w:t>
      </w:r>
      <w:r w:rsidR="00F52EA7">
        <w:rPr>
          <w:b/>
          <w:sz w:val="22"/>
          <w:szCs w:val="22"/>
        </w:rPr>
        <w:t> </w:t>
      </w:r>
      <w:r w:rsidR="00393D74">
        <w:rPr>
          <w:b/>
          <w:sz w:val="22"/>
          <w:szCs w:val="22"/>
        </w:rPr>
        <w:t>D</w:t>
      </w:r>
      <w:r w:rsidRPr="00F52EA7">
        <w:rPr>
          <w:b/>
          <w:sz w:val="22"/>
          <w:szCs w:val="22"/>
        </w:rPr>
        <w:t>ílu</w:t>
      </w:r>
    </w:p>
    <w:p w14:paraId="73918394" w14:textId="77777777" w:rsidR="00F52EA7" w:rsidRPr="00F52EA7" w:rsidRDefault="00F52EA7" w:rsidP="009C4300">
      <w:pPr>
        <w:pStyle w:val="ZkladntextIMP0"/>
        <w:spacing w:line="276" w:lineRule="auto"/>
        <w:ind w:left="2832" w:firstLine="708"/>
        <w:outlineLvl w:val="0"/>
        <w:rPr>
          <w:b/>
          <w:sz w:val="22"/>
          <w:szCs w:val="22"/>
        </w:rPr>
      </w:pPr>
    </w:p>
    <w:p w14:paraId="3071CA4A" w14:textId="77777777" w:rsidR="009C4300" w:rsidRPr="009C4300" w:rsidRDefault="009C4300" w:rsidP="001F6364">
      <w:pPr>
        <w:pStyle w:val="ZkladntextIMP0"/>
        <w:numPr>
          <w:ilvl w:val="0"/>
          <w:numId w:val="7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Vlastníkem zhotovovaného </w:t>
      </w:r>
      <w:r w:rsidR="00393D74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je od počátku </w:t>
      </w:r>
      <w:r w:rsidR="00393D74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bjednatel.  </w:t>
      </w:r>
    </w:p>
    <w:p w14:paraId="186A46BC" w14:textId="77777777" w:rsidR="009C4300" w:rsidRPr="009C4300" w:rsidRDefault="009C4300" w:rsidP="001F6364">
      <w:pPr>
        <w:pStyle w:val="ZkladntextIMP0"/>
        <w:numPr>
          <w:ilvl w:val="0"/>
          <w:numId w:val="7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Vlastníkem zařízení staveniště, včetně všech používaných strojů, mechanismů a dalších věcí potřebných k provedení </w:t>
      </w:r>
      <w:r w:rsidR="00393D74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íla, je až do jejich případného zabudování </w:t>
      </w:r>
      <w:r w:rsidR="00393D74">
        <w:rPr>
          <w:sz w:val="22"/>
          <w:szCs w:val="22"/>
        </w:rPr>
        <w:t>Z</w:t>
      </w:r>
      <w:r w:rsidRPr="009C4300">
        <w:rPr>
          <w:sz w:val="22"/>
          <w:szCs w:val="22"/>
        </w:rPr>
        <w:t>hotovitel, který nese nebezpečí škody na těchto věcech</w:t>
      </w:r>
      <w:r w:rsidR="00486F5D">
        <w:rPr>
          <w:sz w:val="22"/>
          <w:szCs w:val="22"/>
        </w:rPr>
        <w:t xml:space="preserve"> až do okamžiku předání Díla Objednateli</w:t>
      </w:r>
      <w:r w:rsidRPr="009C4300">
        <w:rPr>
          <w:sz w:val="22"/>
          <w:szCs w:val="22"/>
        </w:rPr>
        <w:t xml:space="preserve">, bez ohledu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>na zavinění.</w:t>
      </w:r>
    </w:p>
    <w:p w14:paraId="40286992" w14:textId="77777777" w:rsidR="009C4300" w:rsidRPr="009C4300" w:rsidRDefault="009C4300" w:rsidP="001F6364">
      <w:pPr>
        <w:pStyle w:val="ZkladntextIMP0"/>
        <w:numPr>
          <w:ilvl w:val="0"/>
          <w:numId w:val="7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zabezpečuje zařízení staveniště v souladu se svými potřebami, dle </w:t>
      </w:r>
      <w:r w:rsidR="00393D74">
        <w:rPr>
          <w:sz w:val="22"/>
          <w:szCs w:val="22"/>
        </w:rPr>
        <w:t>P</w:t>
      </w:r>
      <w:r w:rsidRPr="009C4300">
        <w:rPr>
          <w:sz w:val="22"/>
          <w:szCs w:val="22"/>
        </w:rPr>
        <w:t xml:space="preserve">rojektové dokumentace a dle požadavků </w:t>
      </w:r>
      <w:r w:rsidR="00393D74">
        <w:rPr>
          <w:sz w:val="22"/>
          <w:szCs w:val="22"/>
        </w:rPr>
        <w:t>O</w:t>
      </w:r>
      <w:r w:rsidRPr="009C4300">
        <w:rPr>
          <w:sz w:val="22"/>
          <w:szCs w:val="22"/>
        </w:rPr>
        <w:t>bjednatele.</w:t>
      </w:r>
    </w:p>
    <w:p w14:paraId="6966E69F" w14:textId="77777777" w:rsidR="009C4300" w:rsidRPr="009C4300" w:rsidRDefault="009C4300" w:rsidP="001F6364">
      <w:pPr>
        <w:pStyle w:val="ZkladntextIMP0"/>
        <w:numPr>
          <w:ilvl w:val="0"/>
          <w:numId w:val="7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Zhotovitel je povinen v rámci zařízení staveniště zajistit podmínky pro výkon funkce autorského dozoru projektanta, technického dozoru stavebníka a případně činnost koordinátora bezpečnosti a ochrany zdraví při práci na staveništi, pokud to stanoví jiný právní předpis.</w:t>
      </w:r>
    </w:p>
    <w:p w14:paraId="2BAA40C6" w14:textId="77777777" w:rsidR="009C4300" w:rsidRPr="009C4300" w:rsidRDefault="009C4300" w:rsidP="001F6364">
      <w:pPr>
        <w:pStyle w:val="ZkladntextIMP0"/>
        <w:numPr>
          <w:ilvl w:val="0"/>
          <w:numId w:val="7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Smluvní strany se dohodly, že </w:t>
      </w:r>
      <w:r w:rsidR="00393D74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od okamžiku převzetí staveniště do dne předání </w:t>
      </w:r>
      <w:r w:rsidR="00393D74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a jeho převzetí </w:t>
      </w:r>
      <w:r w:rsidR="00393D74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bjednatelem nese nebezpečí škody na zhotovovaném </w:t>
      </w:r>
      <w:r w:rsidR="00393D74">
        <w:rPr>
          <w:sz w:val="22"/>
          <w:szCs w:val="22"/>
        </w:rPr>
        <w:t>D</w:t>
      </w:r>
      <w:r w:rsidRPr="009C4300">
        <w:rPr>
          <w:sz w:val="22"/>
          <w:szCs w:val="22"/>
        </w:rPr>
        <w:t>íle.</w:t>
      </w:r>
    </w:p>
    <w:p w14:paraId="3D83ABB2" w14:textId="055D7E9F" w:rsidR="009C4300" w:rsidRDefault="009C4300" w:rsidP="009C4300">
      <w:pPr>
        <w:pStyle w:val="ZkladntextIMP0"/>
        <w:spacing w:line="276" w:lineRule="auto"/>
        <w:ind w:left="567"/>
        <w:jc w:val="both"/>
        <w:rPr>
          <w:sz w:val="22"/>
          <w:szCs w:val="22"/>
        </w:rPr>
      </w:pPr>
    </w:p>
    <w:p w14:paraId="6ECF47C4" w14:textId="77777777" w:rsidR="002A1E18" w:rsidRPr="009C4300" w:rsidRDefault="002A1E18" w:rsidP="009C4300">
      <w:pPr>
        <w:pStyle w:val="ZkladntextIMP0"/>
        <w:spacing w:line="276" w:lineRule="auto"/>
        <w:ind w:left="567"/>
        <w:jc w:val="both"/>
        <w:rPr>
          <w:sz w:val="22"/>
          <w:szCs w:val="22"/>
        </w:rPr>
      </w:pPr>
    </w:p>
    <w:p w14:paraId="7F5E953D" w14:textId="77777777" w:rsidR="009C4300" w:rsidRPr="00F52EA7" w:rsidRDefault="009C4300" w:rsidP="009C430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V</w:t>
      </w:r>
    </w:p>
    <w:p w14:paraId="6A905399" w14:textId="77777777" w:rsidR="009C4300" w:rsidRDefault="009C4300" w:rsidP="009C430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Místo plnění</w:t>
      </w:r>
    </w:p>
    <w:p w14:paraId="3DE3F9F6" w14:textId="77777777" w:rsidR="00F52EA7" w:rsidRPr="00F52EA7" w:rsidRDefault="00F52EA7" w:rsidP="009C4300">
      <w:pPr>
        <w:spacing w:line="276" w:lineRule="auto"/>
        <w:jc w:val="center"/>
        <w:outlineLvl w:val="0"/>
        <w:rPr>
          <w:b/>
          <w:sz w:val="22"/>
          <w:szCs w:val="22"/>
        </w:rPr>
      </w:pPr>
    </w:p>
    <w:p w14:paraId="6DF922FD" w14:textId="5DF2BA21" w:rsidR="00DE18DB" w:rsidRPr="003058A0" w:rsidRDefault="009C4300" w:rsidP="00521047">
      <w:pPr>
        <w:pStyle w:val="ZkladntextIMP0"/>
        <w:numPr>
          <w:ilvl w:val="0"/>
          <w:numId w:val="25"/>
        </w:numPr>
        <w:spacing w:line="276" w:lineRule="auto"/>
        <w:jc w:val="both"/>
        <w:rPr>
          <w:sz w:val="22"/>
          <w:szCs w:val="22"/>
        </w:rPr>
      </w:pPr>
      <w:r w:rsidRPr="003058A0">
        <w:rPr>
          <w:sz w:val="22"/>
          <w:szCs w:val="22"/>
        </w:rPr>
        <w:t>Místem plnění j</w:t>
      </w:r>
      <w:r w:rsidR="00DE18DB" w:rsidRPr="003058A0">
        <w:rPr>
          <w:sz w:val="22"/>
          <w:szCs w:val="22"/>
        </w:rPr>
        <w:t xml:space="preserve">e </w:t>
      </w:r>
      <w:r w:rsidR="00547AFC" w:rsidRPr="003058A0">
        <w:rPr>
          <w:sz w:val="22"/>
          <w:szCs w:val="22"/>
        </w:rPr>
        <w:t xml:space="preserve">Moravská Třebová, </w:t>
      </w:r>
      <w:r w:rsidR="003058A0" w:rsidRPr="003058A0">
        <w:rPr>
          <w:sz w:val="22"/>
          <w:szCs w:val="22"/>
        </w:rPr>
        <w:t>Kostelní náměstí 21/2, 571 01 Moravská Třebová, obec: Moravská Třebová (578 444), katastrální území: Moravská Třebová (698 806), p. č. 30 (zastavěná plocha a nádvoří)</w:t>
      </w:r>
      <w:r w:rsidR="003058A0">
        <w:rPr>
          <w:sz w:val="22"/>
          <w:szCs w:val="22"/>
        </w:rPr>
        <w:t xml:space="preserve"> a </w:t>
      </w:r>
      <w:r w:rsidR="003058A0" w:rsidRPr="003058A0">
        <w:rPr>
          <w:sz w:val="22"/>
          <w:szCs w:val="22"/>
        </w:rPr>
        <w:t>p. č. 33 (zastavěná plocha a nádvoří)</w:t>
      </w:r>
      <w:r w:rsidR="003058A0">
        <w:rPr>
          <w:sz w:val="22"/>
          <w:szCs w:val="22"/>
        </w:rPr>
        <w:t>.</w:t>
      </w:r>
    </w:p>
    <w:p w14:paraId="09C02ED6" w14:textId="21011846" w:rsidR="009C4300" w:rsidRDefault="009C4300" w:rsidP="009C4300">
      <w:pPr>
        <w:widowControl/>
        <w:rPr>
          <w:rFonts w:eastAsia="Calibri"/>
          <w:bCs/>
          <w:sz w:val="22"/>
          <w:szCs w:val="22"/>
        </w:rPr>
      </w:pPr>
    </w:p>
    <w:p w14:paraId="420D08D3" w14:textId="77777777" w:rsidR="002A1E18" w:rsidRPr="009C4300" w:rsidRDefault="002A1E18" w:rsidP="009C4300">
      <w:pPr>
        <w:widowControl/>
        <w:rPr>
          <w:rFonts w:eastAsia="Calibri"/>
          <w:bCs/>
          <w:sz w:val="22"/>
          <w:szCs w:val="22"/>
        </w:rPr>
      </w:pPr>
    </w:p>
    <w:p w14:paraId="2CD18303" w14:textId="77777777" w:rsidR="009C4300" w:rsidRPr="00F52EA7" w:rsidRDefault="009C4300" w:rsidP="009C430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VI</w:t>
      </w:r>
    </w:p>
    <w:p w14:paraId="7C9BD790" w14:textId="77777777" w:rsidR="009C4300" w:rsidRDefault="009C4300" w:rsidP="009C430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Termín plnění</w:t>
      </w:r>
    </w:p>
    <w:p w14:paraId="01A9A87A" w14:textId="77777777" w:rsidR="00F52EA7" w:rsidRPr="00F52EA7" w:rsidRDefault="00F52EA7" w:rsidP="009C4300">
      <w:pPr>
        <w:spacing w:line="276" w:lineRule="auto"/>
        <w:jc w:val="center"/>
        <w:outlineLvl w:val="0"/>
        <w:rPr>
          <w:b/>
          <w:sz w:val="22"/>
          <w:szCs w:val="22"/>
        </w:rPr>
      </w:pPr>
    </w:p>
    <w:p w14:paraId="64B0F8DB" w14:textId="51ECF3B8" w:rsidR="009C4300" w:rsidRPr="009C4300" w:rsidRDefault="009C4300" w:rsidP="001F6364">
      <w:pPr>
        <w:numPr>
          <w:ilvl w:val="0"/>
          <w:numId w:val="8"/>
        </w:numPr>
        <w:tabs>
          <w:tab w:val="left" w:pos="567"/>
        </w:tabs>
        <w:spacing w:line="276" w:lineRule="auto"/>
        <w:ind w:left="567" w:right="-426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Zhotovitel je povinen předat</w:t>
      </w:r>
      <w:r w:rsidR="00DE18DB">
        <w:rPr>
          <w:sz w:val="22"/>
          <w:szCs w:val="22"/>
        </w:rPr>
        <w:t xml:space="preserve"> </w:t>
      </w:r>
      <w:r w:rsidR="00486F5D">
        <w:rPr>
          <w:sz w:val="22"/>
          <w:szCs w:val="22"/>
        </w:rPr>
        <w:t>kompletní Dílo</w:t>
      </w:r>
      <w:r w:rsidR="00DE18DB">
        <w:rPr>
          <w:sz w:val="22"/>
          <w:szCs w:val="22"/>
        </w:rPr>
        <w:t xml:space="preserve"> nejpozději do </w:t>
      </w:r>
      <w:r w:rsidR="003354D7">
        <w:rPr>
          <w:b/>
          <w:sz w:val="22"/>
          <w:szCs w:val="22"/>
        </w:rPr>
        <w:t>75</w:t>
      </w:r>
      <w:r w:rsidR="00AB2AE3">
        <w:rPr>
          <w:b/>
          <w:sz w:val="22"/>
          <w:szCs w:val="22"/>
        </w:rPr>
        <w:t xml:space="preserve"> </w:t>
      </w:r>
      <w:r w:rsidR="00AD0302">
        <w:rPr>
          <w:b/>
          <w:sz w:val="22"/>
          <w:szCs w:val="22"/>
        </w:rPr>
        <w:t xml:space="preserve">kalendářních </w:t>
      </w:r>
      <w:r w:rsidR="00AB2AE3">
        <w:rPr>
          <w:b/>
          <w:sz w:val="22"/>
          <w:szCs w:val="22"/>
        </w:rPr>
        <w:t>dnů</w:t>
      </w:r>
      <w:r w:rsidR="00AD0302">
        <w:rPr>
          <w:sz w:val="22"/>
          <w:szCs w:val="22"/>
        </w:rPr>
        <w:t xml:space="preserve"> ode dne </w:t>
      </w:r>
      <w:r w:rsidR="003354D7">
        <w:rPr>
          <w:sz w:val="22"/>
          <w:szCs w:val="22"/>
        </w:rPr>
        <w:t>předání staveniště</w:t>
      </w:r>
      <w:r w:rsidR="003D0A28">
        <w:rPr>
          <w:sz w:val="22"/>
          <w:szCs w:val="22"/>
        </w:rPr>
        <w:t>.</w:t>
      </w:r>
    </w:p>
    <w:p w14:paraId="69EFBD31" w14:textId="3464D271" w:rsidR="009C4300" w:rsidRDefault="009C4300" w:rsidP="001F6364">
      <w:pPr>
        <w:numPr>
          <w:ilvl w:val="0"/>
          <w:numId w:val="8"/>
        </w:numPr>
        <w:tabs>
          <w:tab w:val="left" w:pos="567"/>
        </w:tabs>
        <w:spacing w:line="276" w:lineRule="auto"/>
        <w:ind w:left="567" w:right="-426" w:hanging="567"/>
        <w:jc w:val="both"/>
        <w:rPr>
          <w:sz w:val="22"/>
          <w:szCs w:val="22"/>
        </w:rPr>
      </w:pPr>
      <w:r w:rsidRPr="00AB2AE3">
        <w:rPr>
          <w:sz w:val="22"/>
          <w:szCs w:val="22"/>
        </w:rPr>
        <w:t xml:space="preserve">Staveniště pro provedení </w:t>
      </w:r>
      <w:r w:rsidR="002870E0" w:rsidRPr="00AB2AE3">
        <w:rPr>
          <w:sz w:val="22"/>
          <w:szCs w:val="22"/>
        </w:rPr>
        <w:t>D</w:t>
      </w:r>
      <w:r w:rsidRPr="00AB2AE3">
        <w:rPr>
          <w:sz w:val="22"/>
          <w:szCs w:val="22"/>
        </w:rPr>
        <w:t xml:space="preserve">íla předá </w:t>
      </w:r>
      <w:r w:rsidR="002870E0" w:rsidRPr="00AB2AE3">
        <w:rPr>
          <w:sz w:val="22"/>
          <w:szCs w:val="22"/>
        </w:rPr>
        <w:t>O</w:t>
      </w:r>
      <w:r w:rsidRPr="00AB2AE3">
        <w:rPr>
          <w:sz w:val="22"/>
          <w:szCs w:val="22"/>
        </w:rPr>
        <w:t xml:space="preserve">bjednatel </w:t>
      </w:r>
      <w:r w:rsidR="002870E0" w:rsidRPr="00AB2AE3">
        <w:rPr>
          <w:sz w:val="22"/>
          <w:szCs w:val="22"/>
        </w:rPr>
        <w:t>Z</w:t>
      </w:r>
      <w:r w:rsidRPr="00AB2AE3">
        <w:rPr>
          <w:sz w:val="22"/>
          <w:szCs w:val="22"/>
        </w:rPr>
        <w:t xml:space="preserve">hotoviteli </w:t>
      </w:r>
      <w:r w:rsidR="003354D7">
        <w:rPr>
          <w:sz w:val="22"/>
          <w:szCs w:val="22"/>
        </w:rPr>
        <w:t xml:space="preserve">v termínu od </w:t>
      </w:r>
      <w:r w:rsidR="00827656">
        <w:rPr>
          <w:b/>
          <w:bCs/>
          <w:sz w:val="22"/>
          <w:szCs w:val="22"/>
        </w:rPr>
        <w:t>5</w:t>
      </w:r>
      <w:r w:rsidR="003354D7" w:rsidRPr="003354D7">
        <w:rPr>
          <w:b/>
          <w:bCs/>
          <w:sz w:val="22"/>
          <w:szCs w:val="22"/>
        </w:rPr>
        <w:t xml:space="preserve">. do </w:t>
      </w:r>
      <w:r w:rsidR="00827656">
        <w:rPr>
          <w:b/>
          <w:bCs/>
          <w:sz w:val="22"/>
          <w:szCs w:val="22"/>
        </w:rPr>
        <w:t>1</w:t>
      </w:r>
      <w:r w:rsidR="003354D7" w:rsidRPr="003354D7">
        <w:rPr>
          <w:b/>
          <w:bCs/>
          <w:sz w:val="22"/>
          <w:szCs w:val="22"/>
        </w:rPr>
        <w:t>5.6.2023</w:t>
      </w:r>
      <w:r w:rsidRPr="00AB2AE3">
        <w:rPr>
          <w:sz w:val="22"/>
          <w:szCs w:val="22"/>
        </w:rPr>
        <w:t xml:space="preserve">. </w:t>
      </w:r>
      <w:r w:rsidR="002A1E18">
        <w:rPr>
          <w:sz w:val="22"/>
          <w:szCs w:val="22"/>
        </w:rPr>
        <w:t xml:space="preserve">Předání staveniště bude předcházet písemná výzva Objednatele s konkrétním datem předání a převzetí staveniště. Prodlení Zhotovitele s převzetím staveniště delším jak 10 kalendářních dnů se považuje za závažné porušení Smlouvy, pro které má Objednatel právo od Smlouvy odstoupit. </w:t>
      </w:r>
      <w:r w:rsidR="002A1E18" w:rsidRPr="00AB2AE3">
        <w:rPr>
          <w:sz w:val="22"/>
          <w:szCs w:val="22"/>
        </w:rPr>
        <w:t xml:space="preserve">V případě </w:t>
      </w:r>
      <w:r w:rsidR="002A1E18">
        <w:rPr>
          <w:sz w:val="22"/>
          <w:szCs w:val="22"/>
        </w:rPr>
        <w:t>prodlení</w:t>
      </w:r>
      <w:r w:rsidR="002A1E18" w:rsidRPr="00AB2AE3">
        <w:rPr>
          <w:sz w:val="22"/>
          <w:szCs w:val="22"/>
        </w:rPr>
        <w:t xml:space="preserve"> </w:t>
      </w:r>
      <w:r w:rsidR="002A1E18">
        <w:rPr>
          <w:sz w:val="22"/>
          <w:szCs w:val="22"/>
        </w:rPr>
        <w:t>Objednatele s</w:t>
      </w:r>
      <w:r w:rsidR="002A1E18" w:rsidRPr="00AB2AE3">
        <w:rPr>
          <w:sz w:val="22"/>
          <w:szCs w:val="22"/>
        </w:rPr>
        <w:t xml:space="preserve"> předání</w:t>
      </w:r>
      <w:r w:rsidR="002A1E18">
        <w:rPr>
          <w:sz w:val="22"/>
          <w:szCs w:val="22"/>
        </w:rPr>
        <w:t>m</w:t>
      </w:r>
      <w:r w:rsidR="002A1E18" w:rsidRPr="00AB2AE3">
        <w:rPr>
          <w:sz w:val="22"/>
          <w:szCs w:val="22"/>
        </w:rPr>
        <w:t xml:space="preserve"> staveniště z důvodů na </w:t>
      </w:r>
      <w:r w:rsidR="002A1E18">
        <w:rPr>
          <w:sz w:val="22"/>
          <w:szCs w:val="22"/>
        </w:rPr>
        <w:t xml:space="preserve">jeho </w:t>
      </w:r>
      <w:r w:rsidR="002A1E18" w:rsidRPr="00AB2AE3">
        <w:rPr>
          <w:sz w:val="22"/>
          <w:szCs w:val="22"/>
        </w:rPr>
        <w:t xml:space="preserve">straně </w:t>
      </w:r>
      <w:r w:rsidR="002A1E18">
        <w:rPr>
          <w:sz w:val="22"/>
          <w:szCs w:val="22"/>
        </w:rPr>
        <w:t xml:space="preserve">má Zhotovitel právo požadovat </w:t>
      </w:r>
      <w:r w:rsidR="002A1E18" w:rsidRPr="00AB2AE3">
        <w:rPr>
          <w:sz w:val="22"/>
          <w:szCs w:val="22"/>
        </w:rPr>
        <w:t>prodl</w:t>
      </w:r>
      <w:r w:rsidR="002A1E18">
        <w:rPr>
          <w:sz w:val="22"/>
          <w:szCs w:val="22"/>
        </w:rPr>
        <w:t>o</w:t>
      </w:r>
      <w:r w:rsidR="002A1E18" w:rsidRPr="00AB2AE3">
        <w:rPr>
          <w:sz w:val="22"/>
          <w:szCs w:val="22"/>
        </w:rPr>
        <w:t>už</w:t>
      </w:r>
      <w:r w:rsidR="002A1E18">
        <w:rPr>
          <w:sz w:val="22"/>
          <w:szCs w:val="22"/>
        </w:rPr>
        <w:t>ení</w:t>
      </w:r>
      <w:r w:rsidR="002A1E18" w:rsidRPr="00AB2AE3">
        <w:rPr>
          <w:sz w:val="22"/>
          <w:szCs w:val="22"/>
        </w:rPr>
        <w:t xml:space="preserve"> </w:t>
      </w:r>
      <w:r w:rsidR="002A1E18">
        <w:rPr>
          <w:sz w:val="22"/>
          <w:szCs w:val="22"/>
        </w:rPr>
        <w:t>lhůty</w:t>
      </w:r>
      <w:r w:rsidR="002A1E18" w:rsidRPr="00AB2AE3">
        <w:rPr>
          <w:sz w:val="22"/>
          <w:szCs w:val="22"/>
        </w:rPr>
        <w:t xml:space="preserve"> pro provedení Díla</w:t>
      </w:r>
      <w:r w:rsidR="002A1E18">
        <w:rPr>
          <w:sz w:val="22"/>
          <w:szCs w:val="22"/>
        </w:rPr>
        <w:t xml:space="preserve"> o dobu prodlení</w:t>
      </w:r>
      <w:r w:rsidR="002A1E18" w:rsidRPr="00AB2AE3">
        <w:rPr>
          <w:sz w:val="22"/>
          <w:szCs w:val="22"/>
        </w:rPr>
        <w:t>.</w:t>
      </w:r>
    </w:p>
    <w:p w14:paraId="2D39F1A5" w14:textId="77777777" w:rsidR="009C4300" w:rsidRPr="009C4300" w:rsidRDefault="009C4300" w:rsidP="001F6364">
      <w:pPr>
        <w:numPr>
          <w:ilvl w:val="0"/>
          <w:numId w:val="8"/>
        </w:numPr>
        <w:tabs>
          <w:tab w:val="left" w:pos="567"/>
        </w:tabs>
        <w:spacing w:line="276" w:lineRule="auto"/>
        <w:ind w:left="567" w:right="-426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O předání a převzetí staveniště bude sepsán písemný protokol.</w:t>
      </w:r>
    </w:p>
    <w:p w14:paraId="22F81B03" w14:textId="77777777" w:rsidR="009C4300" w:rsidRPr="009C4300" w:rsidRDefault="009C4300" w:rsidP="001F6364">
      <w:pPr>
        <w:numPr>
          <w:ilvl w:val="0"/>
          <w:numId w:val="8"/>
        </w:numPr>
        <w:tabs>
          <w:tab w:val="left" w:pos="567"/>
        </w:tabs>
        <w:spacing w:line="276" w:lineRule="auto"/>
        <w:ind w:left="567" w:right="-426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lastRenderedPageBreak/>
        <w:t xml:space="preserve">Protokol o předání a převzetí staveniště, podepsaný odpovědnými zástupci obou </w:t>
      </w:r>
      <w:r w:rsidR="002870E0">
        <w:rPr>
          <w:sz w:val="22"/>
          <w:szCs w:val="22"/>
        </w:rPr>
        <w:t>S</w:t>
      </w:r>
      <w:r w:rsidRPr="009C4300">
        <w:rPr>
          <w:sz w:val="22"/>
          <w:szCs w:val="22"/>
        </w:rPr>
        <w:t>mluvních stran, bude nedílnou součástí stavebního deníku</w:t>
      </w:r>
      <w:r w:rsidR="00EF109F">
        <w:rPr>
          <w:sz w:val="22"/>
          <w:szCs w:val="22"/>
        </w:rPr>
        <w:t>, který je Zhotovitel povinen řádně na staveništi vést</w:t>
      </w:r>
      <w:r w:rsidRPr="009C4300">
        <w:rPr>
          <w:sz w:val="22"/>
          <w:szCs w:val="22"/>
        </w:rPr>
        <w:t xml:space="preserve">. </w:t>
      </w:r>
    </w:p>
    <w:p w14:paraId="4B16844A" w14:textId="728318B7" w:rsidR="002A1E18" w:rsidRDefault="009C4300" w:rsidP="001F6364">
      <w:pPr>
        <w:numPr>
          <w:ilvl w:val="0"/>
          <w:numId w:val="8"/>
        </w:numPr>
        <w:tabs>
          <w:tab w:val="left" w:pos="567"/>
        </w:tabs>
        <w:spacing w:line="276" w:lineRule="auto"/>
        <w:ind w:left="567" w:right="-426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je oprávněn zahájit stavební práce neprodleně po předání </w:t>
      </w:r>
      <w:r w:rsidR="002A1E18">
        <w:rPr>
          <w:sz w:val="22"/>
          <w:szCs w:val="22"/>
        </w:rPr>
        <w:t xml:space="preserve">a převzetí </w:t>
      </w:r>
      <w:r w:rsidRPr="009C4300">
        <w:rPr>
          <w:sz w:val="22"/>
          <w:szCs w:val="22"/>
        </w:rPr>
        <w:t>staveniště</w:t>
      </w:r>
      <w:r w:rsidR="004E0C22">
        <w:rPr>
          <w:sz w:val="22"/>
          <w:szCs w:val="22"/>
        </w:rPr>
        <w:t xml:space="preserve">, nicméně vždy při dodržení podmínek stanovených právními předpisy pro realizaci </w:t>
      </w:r>
      <w:r w:rsidR="00F30D0C">
        <w:rPr>
          <w:sz w:val="22"/>
          <w:szCs w:val="22"/>
        </w:rPr>
        <w:t>Díla či jeho části.</w:t>
      </w:r>
    </w:p>
    <w:p w14:paraId="77307975" w14:textId="77777777" w:rsidR="002A1E18" w:rsidRPr="002A1E18" w:rsidRDefault="002A1E18" w:rsidP="001F6364">
      <w:pPr>
        <w:numPr>
          <w:ilvl w:val="0"/>
          <w:numId w:val="8"/>
        </w:numPr>
        <w:tabs>
          <w:tab w:val="left" w:pos="567"/>
        </w:tabs>
        <w:spacing w:line="276" w:lineRule="auto"/>
        <w:ind w:left="567" w:right="-426" w:hanging="567"/>
        <w:jc w:val="both"/>
        <w:rPr>
          <w:sz w:val="22"/>
          <w:szCs w:val="22"/>
          <w:u w:val="single"/>
        </w:rPr>
      </w:pPr>
      <w:r w:rsidRPr="002A1E18">
        <w:rPr>
          <w:sz w:val="22"/>
          <w:szCs w:val="22"/>
          <w:u w:val="single"/>
        </w:rPr>
        <w:t>Postup prací:</w:t>
      </w:r>
    </w:p>
    <w:p w14:paraId="7332E028" w14:textId="5A03D4A2" w:rsidR="002A1E18" w:rsidRDefault="002A1E18" w:rsidP="002A1E18">
      <w:pPr>
        <w:pStyle w:val="Odstavecseseznamem"/>
        <w:numPr>
          <w:ilvl w:val="0"/>
          <w:numId w:val="35"/>
        </w:numPr>
        <w:tabs>
          <w:tab w:val="left" w:pos="567"/>
        </w:tabs>
        <w:spacing w:line="276" w:lineRule="auto"/>
        <w:ind w:right="-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Práce spočívající v provedení přeložky plynovodu zahájí Zhotovitel </w:t>
      </w:r>
      <w:r w:rsidRPr="002A1E18">
        <w:rPr>
          <w:b/>
          <w:bCs/>
          <w:sz w:val="22"/>
          <w:szCs w:val="22"/>
        </w:rPr>
        <w:t>ihned</w:t>
      </w:r>
      <w:r>
        <w:rPr>
          <w:sz w:val="22"/>
          <w:szCs w:val="22"/>
        </w:rPr>
        <w:t xml:space="preserve"> po předání a převzetí staveniště</w:t>
      </w:r>
    </w:p>
    <w:p w14:paraId="2331144A" w14:textId="1DB35278" w:rsidR="009C4300" w:rsidRDefault="002A1E18" w:rsidP="002A1E18">
      <w:pPr>
        <w:pStyle w:val="Odstavecseseznamem"/>
        <w:numPr>
          <w:ilvl w:val="0"/>
          <w:numId w:val="35"/>
        </w:numPr>
        <w:tabs>
          <w:tab w:val="left" w:pos="567"/>
        </w:tabs>
        <w:spacing w:line="276" w:lineRule="auto"/>
        <w:ind w:right="-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Práce spočívající v demolici dotčených objektů je Zhotovitel oprávněn zahájit nejdříve od </w:t>
      </w:r>
      <w:r w:rsidRPr="002A1E18">
        <w:rPr>
          <w:b/>
          <w:bCs/>
          <w:sz w:val="22"/>
          <w:szCs w:val="22"/>
        </w:rPr>
        <w:t>1.7.202</w:t>
      </w:r>
      <w:r w:rsidR="003D0A28">
        <w:rPr>
          <w:b/>
          <w:bCs/>
          <w:sz w:val="22"/>
          <w:szCs w:val="22"/>
        </w:rPr>
        <w:t>3</w:t>
      </w:r>
      <w:r w:rsidRPr="002A1E18">
        <w:rPr>
          <w:sz w:val="22"/>
          <w:szCs w:val="22"/>
        </w:rPr>
        <w:t xml:space="preserve">, to </w:t>
      </w:r>
      <w:r w:rsidRPr="003D0A28">
        <w:rPr>
          <w:sz w:val="22"/>
          <w:szCs w:val="22"/>
        </w:rPr>
        <w:t>se nevztahuje na přípravné práce či drobné bourací práce nevykazující zvýšenou hlučnost</w:t>
      </w:r>
      <w:r w:rsidR="004B7F70" w:rsidRPr="003D0A28">
        <w:rPr>
          <w:sz w:val="22"/>
          <w:szCs w:val="22"/>
        </w:rPr>
        <w:t xml:space="preserve"> a prašnost</w:t>
      </w:r>
      <w:r w:rsidRPr="003D0A28">
        <w:rPr>
          <w:sz w:val="22"/>
          <w:szCs w:val="22"/>
        </w:rPr>
        <w:t>.</w:t>
      </w:r>
      <w:r w:rsidR="003D0A28">
        <w:rPr>
          <w:sz w:val="22"/>
          <w:szCs w:val="22"/>
        </w:rPr>
        <w:t xml:space="preserve"> </w:t>
      </w:r>
    </w:p>
    <w:p w14:paraId="0E9F83FC" w14:textId="5448DDD9" w:rsidR="003D0A28" w:rsidRPr="002A1E18" w:rsidRDefault="003D0A28" w:rsidP="002A1E18">
      <w:pPr>
        <w:pStyle w:val="Odstavecseseznamem"/>
        <w:numPr>
          <w:ilvl w:val="0"/>
          <w:numId w:val="35"/>
        </w:numPr>
        <w:tabs>
          <w:tab w:val="left" w:pos="567"/>
        </w:tabs>
        <w:spacing w:line="276" w:lineRule="auto"/>
        <w:ind w:right="-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Demoliční práce by měly být dokončeny do </w:t>
      </w:r>
      <w:r w:rsidRPr="003D0A28">
        <w:rPr>
          <w:b/>
          <w:bCs/>
          <w:sz w:val="22"/>
          <w:szCs w:val="22"/>
        </w:rPr>
        <w:t>31.8.2023</w:t>
      </w:r>
      <w:r>
        <w:rPr>
          <w:sz w:val="22"/>
          <w:szCs w:val="22"/>
        </w:rPr>
        <w:t>, a to z důvodu zahájení výuky.</w:t>
      </w:r>
    </w:p>
    <w:p w14:paraId="2CE41853" w14:textId="56BD39F4" w:rsidR="009C4300" w:rsidRPr="009C4300" w:rsidRDefault="009C4300" w:rsidP="001F6364">
      <w:pPr>
        <w:numPr>
          <w:ilvl w:val="0"/>
          <w:numId w:val="8"/>
        </w:numPr>
        <w:tabs>
          <w:tab w:val="left" w:pos="567"/>
        </w:tabs>
        <w:spacing w:line="276" w:lineRule="auto"/>
        <w:ind w:left="567" w:right="-426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je oprávněn dokončit práce na </w:t>
      </w:r>
      <w:r w:rsidR="00F30B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íle i před </w:t>
      </w:r>
      <w:r w:rsidR="002A1E18">
        <w:rPr>
          <w:sz w:val="22"/>
          <w:szCs w:val="22"/>
        </w:rPr>
        <w:t>koncem</w:t>
      </w:r>
      <w:r w:rsidRPr="009C4300">
        <w:rPr>
          <w:sz w:val="22"/>
          <w:szCs w:val="22"/>
        </w:rPr>
        <w:t xml:space="preserve"> </w:t>
      </w:r>
      <w:r w:rsidR="002A1E18">
        <w:rPr>
          <w:sz w:val="22"/>
          <w:szCs w:val="22"/>
        </w:rPr>
        <w:t xml:space="preserve">sjednané lhůty pro </w:t>
      </w:r>
      <w:r w:rsidRPr="009C4300">
        <w:rPr>
          <w:sz w:val="22"/>
          <w:szCs w:val="22"/>
        </w:rPr>
        <w:t xml:space="preserve">dokončení </w:t>
      </w:r>
      <w:r w:rsidR="00F30B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</w:t>
      </w:r>
      <w:r w:rsidR="00F30BFB">
        <w:rPr>
          <w:sz w:val="22"/>
          <w:szCs w:val="22"/>
        </w:rPr>
        <w:t xml:space="preserve">dle bodu 1. tohoto článku </w:t>
      </w:r>
      <w:r w:rsidRPr="009C4300">
        <w:rPr>
          <w:sz w:val="22"/>
          <w:szCs w:val="22"/>
        </w:rPr>
        <w:t>a </w:t>
      </w:r>
      <w:r w:rsidR="00F30BFB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 je povinen dříve dokončené </w:t>
      </w:r>
      <w:r w:rsidR="00F30B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ílo </w:t>
      </w:r>
      <w:r w:rsidR="00EF109F">
        <w:rPr>
          <w:sz w:val="22"/>
          <w:szCs w:val="22"/>
        </w:rPr>
        <w:t xml:space="preserve">za podmínek této Smlouvy </w:t>
      </w:r>
      <w:r w:rsidRPr="009C4300">
        <w:rPr>
          <w:sz w:val="22"/>
          <w:szCs w:val="22"/>
        </w:rPr>
        <w:t>převzít.</w:t>
      </w:r>
    </w:p>
    <w:p w14:paraId="4585FFE5" w14:textId="3AE7AEEB" w:rsidR="009C4300" w:rsidRPr="009C4300" w:rsidRDefault="009C4300" w:rsidP="001F6364">
      <w:pPr>
        <w:numPr>
          <w:ilvl w:val="0"/>
          <w:numId w:val="8"/>
        </w:numPr>
        <w:tabs>
          <w:tab w:val="left" w:pos="567"/>
          <w:tab w:val="left" w:pos="600"/>
        </w:tabs>
        <w:spacing w:line="276" w:lineRule="auto"/>
        <w:ind w:left="567" w:right="-426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 případě, že o to </w:t>
      </w:r>
      <w:r w:rsidR="00F30BFB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 požádá, </w:t>
      </w:r>
      <w:proofErr w:type="gramStart"/>
      <w:r w:rsidRPr="009C4300">
        <w:rPr>
          <w:sz w:val="22"/>
          <w:szCs w:val="22"/>
        </w:rPr>
        <w:t>přeruší</w:t>
      </w:r>
      <w:proofErr w:type="gramEnd"/>
      <w:r w:rsidRPr="009C4300">
        <w:rPr>
          <w:sz w:val="22"/>
          <w:szCs w:val="22"/>
        </w:rPr>
        <w:t xml:space="preserve"> </w:t>
      </w:r>
      <w:r w:rsidR="00F30BFB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práce na </w:t>
      </w:r>
      <w:r w:rsidR="00F30BFB">
        <w:rPr>
          <w:sz w:val="22"/>
          <w:szCs w:val="22"/>
        </w:rPr>
        <w:t>D</w:t>
      </w:r>
      <w:r w:rsidRPr="009C4300">
        <w:rPr>
          <w:sz w:val="22"/>
          <w:szCs w:val="22"/>
        </w:rPr>
        <w:t>íle. O dobu přerušení se prodlužují termíny</w:t>
      </w:r>
      <w:r w:rsidR="002A1E18">
        <w:rPr>
          <w:sz w:val="22"/>
          <w:szCs w:val="22"/>
        </w:rPr>
        <w:t xml:space="preserve"> či lhůty</w:t>
      </w:r>
      <w:r w:rsidRPr="009C4300">
        <w:rPr>
          <w:sz w:val="22"/>
          <w:szCs w:val="22"/>
        </w:rPr>
        <w:t xml:space="preserve"> tím dotčené.</w:t>
      </w:r>
    </w:p>
    <w:p w14:paraId="40B6C291" w14:textId="10641D2E" w:rsidR="009C4300" w:rsidRPr="00E5170E" w:rsidRDefault="009C4300" w:rsidP="001F6364">
      <w:pPr>
        <w:numPr>
          <w:ilvl w:val="0"/>
          <w:numId w:val="8"/>
        </w:numPr>
        <w:tabs>
          <w:tab w:val="left" w:pos="567"/>
          <w:tab w:val="left" w:pos="600"/>
        </w:tabs>
        <w:spacing w:line="276" w:lineRule="auto"/>
        <w:ind w:left="567" w:right="-426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Trvá-li přerušení prací na </w:t>
      </w:r>
      <w:r w:rsidR="00F30B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íle déle než </w:t>
      </w:r>
      <w:r w:rsidR="002A1E18">
        <w:rPr>
          <w:sz w:val="22"/>
          <w:szCs w:val="22"/>
        </w:rPr>
        <w:t>jeden měsíc</w:t>
      </w:r>
      <w:r w:rsidRPr="009C4300">
        <w:rPr>
          <w:sz w:val="22"/>
          <w:szCs w:val="22"/>
        </w:rPr>
        <w:t xml:space="preserve">, z důvodů ležících na straně </w:t>
      </w:r>
      <w:r w:rsidRPr="009C4300">
        <w:rPr>
          <w:sz w:val="22"/>
          <w:szCs w:val="22"/>
        </w:rPr>
        <w:br/>
      </w:r>
      <w:r w:rsidR="00F30BFB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bjednatele, závazek zaniká, pokud se </w:t>
      </w:r>
      <w:r w:rsidR="00F30BFB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</w:t>
      </w:r>
      <w:r w:rsidRPr="00E5170E">
        <w:rPr>
          <w:sz w:val="22"/>
          <w:szCs w:val="22"/>
        </w:rPr>
        <w:t xml:space="preserve">strany nedohodnou jinak. Smluvní strany </w:t>
      </w:r>
      <w:r w:rsidRPr="00E5170E">
        <w:rPr>
          <w:sz w:val="22"/>
          <w:szCs w:val="22"/>
        </w:rPr>
        <w:br/>
        <w:t>provedou vyrovnání vzájemných práv a povinností podle zásad o bezdůvodném obohacení.</w:t>
      </w:r>
    </w:p>
    <w:p w14:paraId="3E530E5E" w14:textId="130186A7" w:rsidR="009C4300" w:rsidRDefault="009C4300" w:rsidP="009C4300">
      <w:pPr>
        <w:tabs>
          <w:tab w:val="left" w:pos="720"/>
        </w:tabs>
        <w:spacing w:line="276" w:lineRule="auto"/>
        <w:jc w:val="center"/>
        <w:rPr>
          <w:sz w:val="22"/>
          <w:szCs w:val="22"/>
        </w:rPr>
      </w:pPr>
    </w:p>
    <w:p w14:paraId="3029D1F5" w14:textId="77777777" w:rsidR="00AD0302" w:rsidRPr="009C4300" w:rsidRDefault="00AD0302" w:rsidP="009C4300">
      <w:pPr>
        <w:tabs>
          <w:tab w:val="left" w:pos="720"/>
        </w:tabs>
        <w:spacing w:line="276" w:lineRule="auto"/>
        <w:jc w:val="center"/>
        <w:rPr>
          <w:sz w:val="22"/>
          <w:szCs w:val="22"/>
        </w:rPr>
      </w:pPr>
    </w:p>
    <w:p w14:paraId="135AEFE3" w14:textId="77777777" w:rsidR="009C4300" w:rsidRPr="00F52EA7" w:rsidRDefault="009C4300" w:rsidP="009C4300">
      <w:pPr>
        <w:tabs>
          <w:tab w:val="left" w:pos="720"/>
        </w:tabs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VII</w:t>
      </w:r>
    </w:p>
    <w:p w14:paraId="22B192BC" w14:textId="77777777" w:rsidR="009C4300" w:rsidRDefault="009C4300" w:rsidP="009C4300">
      <w:pPr>
        <w:tabs>
          <w:tab w:val="left" w:pos="720"/>
        </w:tabs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 xml:space="preserve">Cena </w:t>
      </w:r>
      <w:r w:rsidR="00F30BFB">
        <w:rPr>
          <w:b/>
          <w:sz w:val="22"/>
          <w:szCs w:val="22"/>
        </w:rPr>
        <w:t>D</w:t>
      </w:r>
      <w:r w:rsidRPr="00F52EA7">
        <w:rPr>
          <w:b/>
          <w:sz w:val="22"/>
          <w:szCs w:val="22"/>
        </w:rPr>
        <w:t>íla</w:t>
      </w:r>
    </w:p>
    <w:p w14:paraId="115703C7" w14:textId="77777777" w:rsidR="00DE18DB" w:rsidRPr="00F52EA7" w:rsidRDefault="00DE18DB" w:rsidP="009C4300">
      <w:pPr>
        <w:tabs>
          <w:tab w:val="left" w:pos="720"/>
        </w:tabs>
        <w:spacing w:line="276" w:lineRule="auto"/>
        <w:jc w:val="center"/>
        <w:rPr>
          <w:b/>
          <w:sz w:val="22"/>
          <w:szCs w:val="22"/>
        </w:rPr>
      </w:pPr>
    </w:p>
    <w:p w14:paraId="523895BA" w14:textId="5BD0413F" w:rsidR="009C4300" w:rsidRPr="009C4300" w:rsidRDefault="009C4300" w:rsidP="001F6364">
      <w:pPr>
        <w:numPr>
          <w:ilvl w:val="0"/>
          <w:numId w:val="9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Cena za provedené </w:t>
      </w:r>
      <w:r w:rsidR="00F30B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ílo dle této </w:t>
      </w:r>
      <w:r w:rsidR="00F30BFB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je stanovena na základě výsledku </w:t>
      </w:r>
      <w:r w:rsidR="00AD0302">
        <w:rPr>
          <w:sz w:val="22"/>
          <w:szCs w:val="22"/>
        </w:rPr>
        <w:t>výběrového</w:t>
      </w:r>
      <w:r w:rsidRPr="009C4300">
        <w:rPr>
          <w:sz w:val="22"/>
          <w:szCs w:val="22"/>
        </w:rPr>
        <w:t xml:space="preserve"> řízení </w:t>
      </w:r>
      <w:r w:rsidR="00A5516B">
        <w:rPr>
          <w:sz w:val="22"/>
          <w:szCs w:val="22"/>
        </w:rPr>
        <w:t xml:space="preserve">provedeného </w:t>
      </w:r>
      <w:r w:rsidR="00F30BFB">
        <w:rPr>
          <w:sz w:val="22"/>
          <w:szCs w:val="22"/>
        </w:rPr>
        <w:t>O</w:t>
      </w:r>
      <w:r w:rsidRPr="009C4300">
        <w:rPr>
          <w:sz w:val="22"/>
          <w:szCs w:val="22"/>
        </w:rPr>
        <w:t>bjednatele</w:t>
      </w:r>
      <w:r w:rsidR="00A5516B">
        <w:rPr>
          <w:sz w:val="22"/>
          <w:szCs w:val="22"/>
        </w:rPr>
        <w:t>m</w:t>
      </w:r>
      <w:r w:rsidRPr="009C4300">
        <w:rPr>
          <w:sz w:val="22"/>
          <w:szCs w:val="22"/>
        </w:rPr>
        <w:t xml:space="preserve"> a je v přesném souladu s nabídkou </w:t>
      </w:r>
      <w:r w:rsidR="00F30BFB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hotovitele podané v tomto </w:t>
      </w:r>
      <w:r w:rsidR="00AD0302">
        <w:rPr>
          <w:sz w:val="22"/>
          <w:szCs w:val="22"/>
        </w:rPr>
        <w:t>výběrovém</w:t>
      </w:r>
      <w:r w:rsidRPr="009C4300">
        <w:rPr>
          <w:sz w:val="22"/>
          <w:szCs w:val="22"/>
        </w:rPr>
        <w:t xml:space="preserve"> řízení a činí: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386"/>
      </w:tblGrid>
      <w:tr w:rsidR="009C4300" w:rsidRPr="009C4300" w14:paraId="681BC063" w14:textId="77777777" w:rsidTr="006C65ED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2532D5" w14:textId="559A63AF" w:rsidR="009C4300" w:rsidRPr="009C4300" w:rsidRDefault="0085394C" w:rsidP="00831917">
            <w:pPr>
              <w:tabs>
                <w:tab w:val="left" w:pos="567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Cenové údaje</w:t>
            </w:r>
          </w:p>
        </w:tc>
      </w:tr>
      <w:tr w:rsidR="009C4300" w:rsidRPr="009C4300" w14:paraId="72E75142" w14:textId="77777777" w:rsidTr="0085394C">
        <w:trPr>
          <w:trHeight w:val="396"/>
        </w:trPr>
        <w:tc>
          <w:tcPr>
            <w:tcW w:w="3119" w:type="dxa"/>
            <w:vAlign w:val="center"/>
          </w:tcPr>
          <w:p w14:paraId="0BB079DA" w14:textId="329C005F" w:rsidR="009C4300" w:rsidRPr="009C4300" w:rsidRDefault="00831917" w:rsidP="00FF1ABD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Díla v Kč</w:t>
            </w:r>
          </w:p>
        </w:tc>
        <w:tc>
          <w:tcPr>
            <w:tcW w:w="5386" w:type="dxa"/>
            <w:vAlign w:val="center"/>
          </w:tcPr>
          <w:p w14:paraId="0C3F492F" w14:textId="61C56B76" w:rsidR="009C4300" w:rsidRPr="009C4300" w:rsidRDefault="00A5516B" w:rsidP="00831917">
            <w:pPr>
              <w:tabs>
                <w:tab w:val="left" w:pos="567"/>
              </w:tabs>
              <w:spacing w:line="276" w:lineRule="auto"/>
              <w:ind w:left="567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[DOPLNÍ ÚČASTNÍK]</w:t>
            </w:r>
            <w:r w:rsidR="00831917" w:rsidRPr="00831917">
              <w:rPr>
                <w:sz w:val="22"/>
                <w:szCs w:val="22"/>
              </w:rPr>
              <w:t xml:space="preserve"> </w:t>
            </w:r>
          </w:p>
        </w:tc>
      </w:tr>
      <w:tr w:rsidR="0085394C" w:rsidRPr="009C4300" w14:paraId="6F5760D2" w14:textId="77777777" w:rsidTr="0085394C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E11D" w14:textId="17A17A59" w:rsidR="00831917" w:rsidRPr="009C4300" w:rsidRDefault="00831917" w:rsidP="003B537B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Díla slovy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05DA" w14:textId="3CFC8E9D" w:rsidR="00831917" w:rsidRPr="009C4300" w:rsidRDefault="00831917" w:rsidP="003B537B">
            <w:pPr>
              <w:tabs>
                <w:tab w:val="left" w:pos="567"/>
              </w:tabs>
              <w:spacing w:line="276" w:lineRule="auto"/>
              <w:ind w:left="567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[DOPLNÍ ÚČASTNÍK]</w:t>
            </w:r>
            <w:r w:rsidR="0085394C" w:rsidRPr="0085394C">
              <w:rPr>
                <w:sz w:val="22"/>
                <w:szCs w:val="22"/>
              </w:rPr>
              <w:t xml:space="preserve"> korun českých</w:t>
            </w:r>
          </w:p>
        </w:tc>
      </w:tr>
    </w:tbl>
    <w:p w14:paraId="57CB2CC7" w14:textId="77777777" w:rsidR="00831917" w:rsidRPr="003D0A28" w:rsidRDefault="00831917" w:rsidP="00831917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B14E24">
        <w:rPr>
          <w:sz w:val="22"/>
          <w:szCs w:val="22"/>
        </w:rPr>
        <w:t xml:space="preserve">Cena za dílo nezahrnuje daň z přidané hodnoty (dále jen „DPH“). DPH bude stanovena a hrazena v souladu </w:t>
      </w:r>
      <w:r w:rsidRPr="003D0A28">
        <w:rPr>
          <w:sz w:val="22"/>
          <w:szCs w:val="22"/>
        </w:rPr>
        <w:t>s právními předpisy platnými ke dni uskutečnění zdanitelného plnění.</w:t>
      </w:r>
    </w:p>
    <w:p w14:paraId="45ED952D" w14:textId="6E2694B2" w:rsidR="006C65ED" w:rsidRPr="003D0A28" w:rsidRDefault="006C65ED" w:rsidP="00831917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3D0A28">
        <w:rPr>
          <w:sz w:val="22"/>
          <w:szCs w:val="22"/>
        </w:rPr>
        <w:t>Objednatel prohlašuje, že je registrován k dani z přidané hodnoty a je plátcem DPH. Smluvní strany shodně deklarují, že Objednatel jako plátce daně z přidané hodnoty bude z titulu plnění této smlouvy od Zhotovitele přijímat zdanitelná plnění spočívající v poskytnutí stavebních prací odpovídajících číselnému kódu klasifikace produkce CZ-CPA 41 až 43, a proto je daň z přidané hodnoty povinen přiznat a zaplatit správci daně Objednatel v režimu přenesení daňové povinnosti.</w:t>
      </w:r>
    </w:p>
    <w:p w14:paraId="46FD3D42" w14:textId="3AD4E731" w:rsidR="009C4300" w:rsidRPr="00B14E24" w:rsidRDefault="009C4300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3D0A28">
        <w:rPr>
          <w:sz w:val="22"/>
          <w:szCs w:val="22"/>
        </w:rPr>
        <w:t xml:space="preserve">Cena </w:t>
      </w:r>
      <w:r w:rsidR="00F30BFB" w:rsidRPr="003D0A28">
        <w:rPr>
          <w:sz w:val="22"/>
          <w:szCs w:val="22"/>
        </w:rPr>
        <w:t>D</w:t>
      </w:r>
      <w:r w:rsidRPr="003D0A28">
        <w:rPr>
          <w:sz w:val="22"/>
          <w:szCs w:val="22"/>
        </w:rPr>
        <w:t xml:space="preserve">íla je stanovena na základě </w:t>
      </w:r>
      <w:r w:rsidR="00EF109F" w:rsidRPr="003D0A28">
        <w:rPr>
          <w:sz w:val="22"/>
          <w:szCs w:val="22"/>
        </w:rPr>
        <w:t xml:space="preserve">úplného a závazného </w:t>
      </w:r>
      <w:r w:rsidRPr="003D0A28">
        <w:rPr>
          <w:sz w:val="22"/>
          <w:szCs w:val="22"/>
        </w:rPr>
        <w:t xml:space="preserve">položkového rozpočtu, který </w:t>
      </w:r>
      <w:proofErr w:type="gramStart"/>
      <w:r w:rsidRPr="003D0A28">
        <w:rPr>
          <w:sz w:val="22"/>
          <w:szCs w:val="22"/>
        </w:rPr>
        <w:t>tvoří</w:t>
      </w:r>
      <w:proofErr w:type="gramEnd"/>
      <w:r w:rsidRPr="003D0A28">
        <w:rPr>
          <w:sz w:val="22"/>
          <w:szCs w:val="22"/>
        </w:rPr>
        <w:t xml:space="preserve"> nedílnou součást této </w:t>
      </w:r>
      <w:r w:rsidR="00F30BFB" w:rsidRPr="003D0A28">
        <w:rPr>
          <w:sz w:val="22"/>
          <w:szCs w:val="22"/>
        </w:rPr>
        <w:t>S</w:t>
      </w:r>
      <w:r w:rsidRPr="003D0A28">
        <w:rPr>
          <w:sz w:val="22"/>
          <w:szCs w:val="22"/>
        </w:rPr>
        <w:t>mlouvy</w:t>
      </w:r>
      <w:r w:rsidR="00FF1ABD" w:rsidRPr="003D0A28">
        <w:rPr>
          <w:sz w:val="22"/>
          <w:szCs w:val="22"/>
        </w:rPr>
        <w:t xml:space="preserve"> jako </w:t>
      </w:r>
      <w:r w:rsidR="003058A0" w:rsidRPr="003D0A28">
        <w:rPr>
          <w:sz w:val="22"/>
          <w:szCs w:val="22"/>
        </w:rPr>
        <w:t xml:space="preserve">její </w:t>
      </w:r>
      <w:r w:rsidR="00FF1ABD" w:rsidRPr="003D0A28">
        <w:rPr>
          <w:sz w:val="22"/>
          <w:szCs w:val="22"/>
        </w:rPr>
        <w:t>příloha č. 1</w:t>
      </w:r>
      <w:r w:rsidRPr="003D0A28">
        <w:rPr>
          <w:sz w:val="22"/>
          <w:szCs w:val="22"/>
        </w:rPr>
        <w:t>. Položkový rozpočet je </w:t>
      </w:r>
      <w:r w:rsidR="00F30BFB" w:rsidRPr="003D0A28">
        <w:rPr>
          <w:sz w:val="22"/>
          <w:szCs w:val="22"/>
        </w:rPr>
        <w:t>Z</w:t>
      </w:r>
      <w:r w:rsidRPr="003D0A28">
        <w:rPr>
          <w:sz w:val="22"/>
          <w:szCs w:val="22"/>
        </w:rPr>
        <w:t>hotovitelem oceněný</w:t>
      </w:r>
      <w:r w:rsidRPr="00B14E24">
        <w:rPr>
          <w:sz w:val="22"/>
          <w:szCs w:val="22"/>
        </w:rPr>
        <w:t xml:space="preserve"> soupis stavebních prací</w:t>
      </w:r>
      <w:r w:rsidR="00AD0302" w:rsidRPr="00B14E24">
        <w:rPr>
          <w:sz w:val="22"/>
          <w:szCs w:val="22"/>
        </w:rPr>
        <w:t xml:space="preserve">, </w:t>
      </w:r>
      <w:r w:rsidRPr="00B14E24">
        <w:rPr>
          <w:sz w:val="22"/>
          <w:szCs w:val="22"/>
        </w:rPr>
        <w:t xml:space="preserve">dodávek a služeb, v němž jsou </w:t>
      </w:r>
      <w:r w:rsidR="00F30BFB" w:rsidRPr="00B14E24">
        <w:rPr>
          <w:sz w:val="22"/>
          <w:szCs w:val="22"/>
        </w:rPr>
        <w:t>Z</w:t>
      </w:r>
      <w:r w:rsidRPr="00B14E24">
        <w:rPr>
          <w:sz w:val="22"/>
          <w:szCs w:val="22"/>
        </w:rPr>
        <w:t>hotovitelem uvedeny jednotkové ceny u všech položek stavebních prací, dodávek a služeb</w:t>
      </w:r>
      <w:r w:rsidR="004D7266" w:rsidRPr="00B14E24">
        <w:rPr>
          <w:sz w:val="22"/>
          <w:szCs w:val="22"/>
        </w:rPr>
        <w:t xml:space="preserve"> </w:t>
      </w:r>
      <w:r w:rsidRPr="00B14E24">
        <w:rPr>
          <w:sz w:val="22"/>
          <w:szCs w:val="22"/>
        </w:rPr>
        <w:t xml:space="preserve">a jejich celkové ceny pro </w:t>
      </w:r>
      <w:r w:rsidR="00F30BFB" w:rsidRPr="00B14E24">
        <w:rPr>
          <w:sz w:val="22"/>
          <w:szCs w:val="22"/>
        </w:rPr>
        <w:t>O</w:t>
      </w:r>
      <w:r w:rsidRPr="00B14E24">
        <w:rPr>
          <w:sz w:val="22"/>
          <w:szCs w:val="22"/>
        </w:rPr>
        <w:t>bjednatelem vymezené množství.</w:t>
      </w:r>
      <w:r w:rsidR="004D7266" w:rsidRPr="00B14E24">
        <w:rPr>
          <w:sz w:val="22"/>
          <w:szCs w:val="22"/>
        </w:rPr>
        <w:t xml:space="preserve"> Položkový rozpočet </w:t>
      </w:r>
      <w:proofErr w:type="gramStart"/>
      <w:r w:rsidR="004D7266" w:rsidRPr="00B14E24">
        <w:rPr>
          <w:sz w:val="22"/>
          <w:szCs w:val="22"/>
        </w:rPr>
        <w:t>tvoří</w:t>
      </w:r>
      <w:proofErr w:type="gramEnd"/>
      <w:r w:rsidR="004D7266" w:rsidRPr="00B14E24">
        <w:rPr>
          <w:sz w:val="22"/>
          <w:szCs w:val="22"/>
        </w:rPr>
        <w:t xml:space="preserve"> dva dílčí rozpočty</w:t>
      </w:r>
      <w:r w:rsidR="00983AA5" w:rsidRPr="00B14E24">
        <w:rPr>
          <w:sz w:val="22"/>
          <w:szCs w:val="22"/>
        </w:rPr>
        <w:t>,</w:t>
      </w:r>
      <w:r w:rsidR="004D7266" w:rsidRPr="00B14E24">
        <w:rPr>
          <w:sz w:val="22"/>
          <w:szCs w:val="22"/>
        </w:rPr>
        <w:t xml:space="preserve"> a to samostatně pro </w:t>
      </w:r>
      <w:r w:rsidR="003058A0">
        <w:rPr>
          <w:sz w:val="22"/>
          <w:szCs w:val="22"/>
        </w:rPr>
        <w:t>demolici objektů a přeložku plynovodu.</w:t>
      </w:r>
    </w:p>
    <w:p w14:paraId="7C23E085" w14:textId="2123BAB3" w:rsidR="009C4300" w:rsidRPr="009C4300" w:rsidRDefault="009C4300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B14E24">
        <w:rPr>
          <w:sz w:val="22"/>
          <w:szCs w:val="22"/>
        </w:rPr>
        <w:t xml:space="preserve">Cena </w:t>
      </w:r>
      <w:r w:rsidR="00F30BFB" w:rsidRPr="00B14E24">
        <w:rPr>
          <w:sz w:val="22"/>
          <w:szCs w:val="22"/>
        </w:rPr>
        <w:t>D</w:t>
      </w:r>
      <w:r w:rsidRPr="00B14E24">
        <w:rPr>
          <w:sz w:val="22"/>
          <w:szCs w:val="22"/>
        </w:rPr>
        <w:t>íla obsahuje všechny náklady související se zhotovením</w:t>
      </w:r>
      <w:r w:rsidRPr="009C4300">
        <w:rPr>
          <w:sz w:val="22"/>
          <w:szCs w:val="22"/>
        </w:rPr>
        <w:t xml:space="preserve"> </w:t>
      </w:r>
      <w:r w:rsidR="00F30B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íla, vedlejší náklady související s umístěním stavby, zařízením staveniště a také ostatní náklady související s plněním této </w:t>
      </w:r>
      <w:r w:rsidR="00F30BFB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a </w:t>
      </w:r>
      <w:r w:rsidRPr="004D7266">
        <w:rPr>
          <w:sz w:val="22"/>
          <w:szCs w:val="22"/>
        </w:rPr>
        <w:t>zadávacích</w:t>
      </w:r>
      <w:r w:rsidRPr="009C4300">
        <w:rPr>
          <w:sz w:val="22"/>
          <w:szCs w:val="22"/>
        </w:rPr>
        <w:t xml:space="preserve"> </w:t>
      </w:r>
      <w:r w:rsidRPr="00E5170E">
        <w:rPr>
          <w:sz w:val="22"/>
          <w:szCs w:val="22"/>
        </w:rPr>
        <w:t xml:space="preserve">podmínek. </w:t>
      </w:r>
      <w:r w:rsidR="004D7266" w:rsidRPr="004D7266">
        <w:rPr>
          <w:sz w:val="22"/>
          <w:szCs w:val="22"/>
        </w:rPr>
        <w:t>Cena díl</w:t>
      </w:r>
      <w:r w:rsidR="004D7266">
        <w:rPr>
          <w:sz w:val="22"/>
          <w:szCs w:val="22"/>
        </w:rPr>
        <w:t>a</w:t>
      </w:r>
      <w:r w:rsidR="004D7266" w:rsidRPr="004D7266">
        <w:rPr>
          <w:sz w:val="22"/>
          <w:szCs w:val="22"/>
        </w:rPr>
        <w:t xml:space="preserve"> obsahuje i předpokládané náklady vzniklé vývojem cen v národním hospodářství, a to až do konce </w:t>
      </w:r>
      <w:r w:rsidR="004D7266">
        <w:rPr>
          <w:sz w:val="22"/>
          <w:szCs w:val="22"/>
        </w:rPr>
        <w:t xml:space="preserve">lhůty pro </w:t>
      </w:r>
      <w:r w:rsidR="004D7266" w:rsidRPr="004D7266">
        <w:rPr>
          <w:sz w:val="22"/>
          <w:szCs w:val="22"/>
        </w:rPr>
        <w:t>dokončení díla.</w:t>
      </w:r>
    </w:p>
    <w:p w14:paraId="07693C77" w14:textId="0698A6AC" w:rsidR="009C4300" w:rsidRPr="00983AA5" w:rsidRDefault="009C4300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lastRenderedPageBreak/>
        <w:t xml:space="preserve">Ke zvýšení ceny </w:t>
      </w:r>
      <w:r w:rsidR="00F30BFB">
        <w:rPr>
          <w:sz w:val="22"/>
          <w:szCs w:val="22"/>
        </w:rPr>
        <w:t xml:space="preserve">Díla </w:t>
      </w:r>
      <w:r w:rsidRPr="009C4300">
        <w:rPr>
          <w:sz w:val="22"/>
          <w:szCs w:val="22"/>
        </w:rPr>
        <w:t>může dojít pouze formou písemného dodatku k této </w:t>
      </w:r>
      <w:r w:rsidR="00F30BFB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mlouvě, podepsaného </w:t>
      </w:r>
      <w:r w:rsidR="00F30BFB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mluvními stranami uzavřeného před zahájením realizace víceprací, tj. prací, které dosud nebyly předmětem </w:t>
      </w:r>
      <w:r w:rsidR="00F30B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</w:t>
      </w:r>
      <w:r w:rsidRPr="00983AA5">
        <w:rPr>
          <w:sz w:val="22"/>
          <w:szCs w:val="22"/>
        </w:rPr>
        <w:t xml:space="preserve">dle této </w:t>
      </w:r>
      <w:r w:rsidR="00F30BFB" w:rsidRPr="00983AA5">
        <w:rPr>
          <w:sz w:val="22"/>
          <w:szCs w:val="22"/>
        </w:rPr>
        <w:t>S</w:t>
      </w:r>
      <w:r w:rsidRPr="00983AA5">
        <w:rPr>
          <w:sz w:val="22"/>
          <w:szCs w:val="22"/>
        </w:rPr>
        <w:t>mlouvy</w:t>
      </w:r>
      <w:r w:rsidR="00E5170E" w:rsidRPr="00983AA5">
        <w:rPr>
          <w:sz w:val="22"/>
          <w:szCs w:val="22"/>
        </w:rPr>
        <w:t>.</w:t>
      </w:r>
    </w:p>
    <w:p w14:paraId="44727464" w14:textId="77777777" w:rsidR="009C4300" w:rsidRPr="00983AA5" w:rsidRDefault="009C4300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983AA5">
        <w:rPr>
          <w:sz w:val="22"/>
          <w:szCs w:val="22"/>
        </w:rPr>
        <w:t xml:space="preserve">Bude-li </w:t>
      </w:r>
      <w:r w:rsidR="00F30BFB" w:rsidRPr="00983AA5">
        <w:rPr>
          <w:sz w:val="22"/>
          <w:szCs w:val="22"/>
        </w:rPr>
        <w:t>O</w:t>
      </w:r>
      <w:r w:rsidRPr="00983AA5">
        <w:rPr>
          <w:sz w:val="22"/>
          <w:szCs w:val="22"/>
        </w:rPr>
        <w:t xml:space="preserve">bjednatel požadovat omezení rozsahu </w:t>
      </w:r>
      <w:r w:rsidR="00F30BFB" w:rsidRPr="00983AA5">
        <w:rPr>
          <w:sz w:val="22"/>
          <w:szCs w:val="22"/>
        </w:rPr>
        <w:t>D</w:t>
      </w:r>
      <w:r w:rsidRPr="00983AA5">
        <w:rPr>
          <w:sz w:val="22"/>
          <w:szCs w:val="22"/>
        </w:rPr>
        <w:t xml:space="preserve">íla, tj. vypustit některé práce, které jsou předmětem </w:t>
      </w:r>
      <w:r w:rsidR="00F30BFB" w:rsidRPr="00983AA5">
        <w:rPr>
          <w:sz w:val="22"/>
          <w:szCs w:val="22"/>
        </w:rPr>
        <w:t>D</w:t>
      </w:r>
      <w:r w:rsidRPr="00983AA5">
        <w:rPr>
          <w:sz w:val="22"/>
          <w:szCs w:val="22"/>
        </w:rPr>
        <w:t xml:space="preserve">íla dle této </w:t>
      </w:r>
      <w:r w:rsidR="00F30BFB" w:rsidRPr="00983AA5">
        <w:rPr>
          <w:sz w:val="22"/>
          <w:szCs w:val="22"/>
        </w:rPr>
        <w:t>S</w:t>
      </w:r>
      <w:r w:rsidRPr="00983AA5">
        <w:rPr>
          <w:sz w:val="22"/>
          <w:szCs w:val="22"/>
        </w:rPr>
        <w:t xml:space="preserve">mlouvy, musí tak </w:t>
      </w:r>
      <w:r w:rsidR="00F30BFB" w:rsidRPr="00983AA5">
        <w:rPr>
          <w:sz w:val="22"/>
          <w:szCs w:val="22"/>
        </w:rPr>
        <w:t>S</w:t>
      </w:r>
      <w:r w:rsidRPr="00983AA5">
        <w:rPr>
          <w:sz w:val="22"/>
          <w:szCs w:val="22"/>
        </w:rPr>
        <w:t xml:space="preserve">mluvní strany učinit formou písemného dodatku </w:t>
      </w:r>
      <w:r w:rsidR="00D255DD" w:rsidRPr="00983AA5">
        <w:rPr>
          <w:sz w:val="22"/>
          <w:szCs w:val="22"/>
        </w:rPr>
        <w:br/>
      </w:r>
      <w:r w:rsidR="00FF1ABD" w:rsidRPr="00983AA5">
        <w:rPr>
          <w:sz w:val="22"/>
          <w:szCs w:val="22"/>
        </w:rPr>
        <w:t xml:space="preserve">k </w:t>
      </w:r>
      <w:r w:rsidRPr="00983AA5">
        <w:rPr>
          <w:sz w:val="22"/>
          <w:szCs w:val="22"/>
        </w:rPr>
        <w:t xml:space="preserve">této </w:t>
      </w:r>
      <w:r w:rsidR="00FF1ABD" w:rsidRPr="00983AA5">
        <w:rPr>
          <w:sz w:val="22"/>
          <w:szCs w:val="22"/>
        </w:rPr>
        <w:t xml:space="preserve">Smlouvě </w:t>
      </w:r>
      <w:r w:rsidRPr="00983AA5">
        <w:rPr>
          <w:sz w:val="22"/>
          <w:szCs w:val="22"/>
        </w:rPr>
        <w:t>a současně stejným způsobem dohodnout, jakým způsobem se změní (</w:t>
      </w:r>
      <w:proofErr w:type="gramStart"/>
      <w:r w:rsidRPr="00983AA5">
        <w:rPr>
          <w:sz w:val="22"/>
          <w:szCs w:val="22"/>
        </w:rPr>
        <w:t>sníží</w:t>
      </w:r>
      <w:proofErr w:type="gramEnd"/>
      <w:r w:rsidRPr="00983AA5">
        <w:rPr>
          <w:sz w:val="22"/>
          <w:szCs w:val="22"/>
        </w:rPr>
        <w:t xml:space="preserve">) cena </w:t>
      </w:r>
      <w:r w:rsidR="00FF1ABD" w:rsidRPr="00983AA5">
        <w:rPr>
          <w:sz w:val="22"/>
          <w:szCs w:val="22"/>
        </w:rPr>
        <w:t>D</w:t>
      </w:r>
      <w:r w:rsidRPr="00983AA5">
        <w:rPr>
          <w:sz w:val="22"/>
          <w:szCs w:val="22"/>
        </w:rPr>
        <w:t>íla.</w:t>
      </w:r>
    </w:p>
    <w:p w14:paraId="75E7FF42" w14:textId="72BEE164" w:rsidR="009C4300" w:rsidRPr="00983AA5" w:rsidRDefault="00E007CB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 má nárok požadovat vícepráce v</w:t>
      </w:r>
      <w:r w:rsidR="009C4300" w:rsidRPr="00983AA5">
        <w:rPr>
          <w:sz w:val="22"/>
          <w:szCs w:val="22"/>
        </w:rPr>
        <w:t> případě, že</w:t>
      </w:r>
      <w:r w:rsidR="00983AA5" w:rsidRPr="00983AA5">
        <w:rPr>
          <w:sz w:val="22"/>
          <w:szCs w:val="22"/>
        </w:rPr>
        <w:t>:</w:t>
      </w:r>
    </w:p>
    <w:p w14:paraId="60388C7F" w14:textId="71147D91" w:rsidR="009C4300" w:rsidRPr="00983AA5" w:rsidRDefault="009C4300" w:rsidP="001F6364">
      <w:pPr>
        <w:pStyle w:val="NormlnIMP2"/>
        <w:widowControl/>
        <w:numPr>
          <w:ilvl w:val="1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993" w:hanging="426"/>
        <w:jc w:val="both"/>
        <w:rPr>
          <w:sz w:val="22"/>
          <w:szCs w:val="22"/>
        </w:rPr>
      </w:pPr>
      <w:r w:rsidRPr="00983AA5">
        <w:rPr>
          <w:sz w:val="22"/>
          <w:szCs w:val="22"/>
        </w:rPr>
        <w:t xml:space="preserve">se při realizaci </w:t>
      </w:r>
      <w:r w:rsidR="00FF1ABD" w:rsidRPr="00983AA5">
        <w:rPr>
          <w:sz w:val="22"/>
          <w:szCs w:val="22"/>
        </w:rPr>
        <w:t>D</w:t>
      </w:r>
      <w:r w:rsidRPr="00983AA5">
        <w:rPr>
          <w:sz w:val="22"/>
          <w:szCs w:val="22"/>
        </w:rPr>
        <w:t xml:space="preserve">íla zjistí skutečnosti, které nebyly v době podpisu </w:t>
      </w:r>
      <w:r w:rsidR="00FF1ABD" w:rsidRPr="00983AA5">
        <w:rPr>
          <w:sz w:val="22"/>
          <w:szCs w:val="22"/>
        </w:rPr>
        <w:t>S</w:t>
      </w:r>
      <w:r w:rsidRPr="00983AA5">
        <w:rPr>
          <w:sz w:val="22"/>
          <w:szCs w:val="22"/>
        </w:rPr>
        <w:t>mlouvy známy a </w:t>
      </w:r>
      <w:r w:rsidR="00FF1ABD" w:rsidRPr="00983AA5">
        <w:rPr>
          <w:sz w:val="22"/>
          <w:szCs w:val="22"/>
        </w:rPr>
        <w:t>Z</w:t>
      </w:r>
      <w:r w:rsidRPr="00983AA5">
        <w:rPr>
          <w:sz w:val="22"/>
          <w:szCs w:val="22"/>
        </w:rPr>
        <w:t xml:space="preserve">hotovitel je nezavinil ani nemohl předvídat a tyto mají </w:t>
      </w:r>
      <w:r w:rsidR="00E007CB">
        <w:rPr>
          <w:sz w:val="22"/>
          <w:szCs w:val="22"/>
        </w:rPr>
        <w:t xml:space="preserve">prokazatelný </w:t>
      </w:r>
      <w:r w:rsidRPr="00983AA5">
        <w:rPr>
          <w:sz w:val="22"/>
          <w:szCs w:val="22"/>
        </w:rPr>
        <w:t xml:space="preserve">vliv na cenu </w:t>
      </w:r>
      <w:r w:rsidR="00FF1ABD" w:rsidRPr="00983AA5">
        <w:rPr>
          <w:sz w:val="22"/>
          <w:szCs w:val="22"/>
        </w:rPr>
        <w:t>D</w:t>
      </w:r>
      <w:r w:rsidRPr="00983AA5">
        <w:rPr>
          <w:sz w:val="22"/>
          <w:szCs w:val="22"/>
        </w:rPr>
        <w:t>íla,</w:t>
      </w:r>
    </w:p>
    <w:p w14:paraId="7472D859" w14:textId="05EBA55B" w:rsidR="009C4300" w:rsidRPr="00983AA5" w:rsidRDefault="009C4300" w:rsidP="001F6364">
      <w:pPr>
        <w:pStyle w:val="NormlnIMP2"/>
        <w:widowControl/>
        <w:numPr>
          <w:ilvl w:val="1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993" w:hanging="426"/>
        <w:jc w:val="both"/>
        <w:rPr>
          <w:sz w:val="22"/>
          <w:szCs w:val="22"/>
        </w:rPr>
      </w:pPr>
      <w:r w:rsidRPr="00983AA5">
        <w:rPr>
          <w:sz w:val="22"/>
          <w:szCs w:val="22"/>
        </w:rPr>
        <w:t xml:space="preserve">se při realizaci zjistí skutečnosti odlišné od </w:t>
      </w:r>
      <w:r w:rsidR="00FF1ABD" w:rsidRPr="00983AA5">
        <w:rPr>
          <w:sz w:val="22"/>
          <w:szCs w:val="22"/>
        </w:rPr>
        <w:t>P</w:t>
      </w:r>
      <w:r w:rsidRPr="00983AA5">
        <w:rPr>
          <w:sz w:val="22"/>
          <w:szCs w:val="22"/>
        </w:rPr>
        <w:t>rojektové dokumentace</w:t>
      </w:r>
      <w:r w:rsidR="00E007CB">
        <w:rPr>
          <w:sz w:val="22"/>
          <w:szCs w:val="22"/>
        </w:rPr>
        <w:t xml:space="preserve"> a tyto </w:t>
      </w:r>
      <w:r w:rsidR="00E007CB" w:rsidRPr="00983AA5">
        <w:rPr>
          <w:sz w:val="22"/>
          <w:szCs w:val="22"/>
        </w:rPr>
        <w:t xml:space="preserve">mají </w:t>
      </w:r>
      <w:r w:rsidR="00E007CB">
        <w:rPr>
          <w:sz w:val="22"/>
          <w:szCs w:val="22"/>
        </w:rPr>
        <w:t xml:space="preserve">prokazatelný </w:t>
      </w:r>
      <w:r w:rsidR="00E007CB" w:rsidRPr="00983AA5">
        <w:rPr>
          <w:sz w:val="22"/>
          <w:szCs w:val="22"/>
        </w:rPr>
        <w:t>vliv na cenu Díla</w:t>
      </w:r>
      <w:r w:rsidR="00E007CB">
        <w:rPr>
          <w:sz w:val="22"/>
          <w:szCs w:val="22"/>
        </w:rPr>
        <w:t>.</w:t>
      </w:r>
    </w:p>
    <w:p w14:paraId="3A84E1D4" w14:textId="7AD48D55" w:rsidR="009C4300" w:rsidRPr="009C4300" w:rsidRDefault="009C4300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40" w:hanging="540"/>
        <w:jc w:val="both"/>
        <w:rPr>
          <w:sz w:val="22"/>
          <w:szCs w:val="22"/>
        </w:rPr>
      </w:pPr>
      <w:r w:rsidRPr="00983AA5">
        <w:rPr>
          <w:sz w:val="22"/>
          <w:szCs w:val="22"/>
        </w:rPr>
        <w:t xml:space="preserve">Změny ceny </w:t>
      </w:r>
      <w:r w:rsidR="00FF1ABD" w:rsidRPr="00983AA5">
        <w:rPr>
          <w:sz w:val="22"/>
          <w:szCs w:val="22"/>
        </w:rPr>
        <w:t>D</w:t>
      </w:r>
      <w:r w:rsidRPr="00983AA5">
        <w:rPr>
          <w:sz w:val="22"/>
          <w:szCs w:val="22"/>
        </w:rPr>
        <w:t xml:space="preserve">íla v souladu s tímto článkem musí být </w:t>
      </w:r>
      <w:r w:rsidR="00FF1ABD" w:rsidRPr="00983AA5">
        <w:rPr>
          <w:sz w:val="22"/>
          <w:szCs w:val="22"/>
        </w:rPr>
        <w:t>S</w:t>
      </w:r>
      <w:r w:rsidRPr="00983AA5">
        <w:rPr>
          <w:sz w:val="22"/>
          <w:szCs w:val="22"/>
        </w:rPr>
        <w:t>mluvními stranami dohodnuty v souladu s platnými právními předpisy</w:t>
      </w:r>
      <w:r w:rsidRPr="009C4300">
        <w:rPr>
          <w:sz w:val="22"/>
          <w:szCs w:val="22"/>
        </w:rPr>
        <w:t xml:space="preserve">, nabídkou </w:t>
      </w:r>
      <w:r w:rsidR="004D7266">
        <w:rPr>
          <w:sz w:val="22"/>
          <w:szCs w:val="22"/>
        </w:rPr>
        <w:t>Z</w:t>
      </w:r>
      <w:r w:rsidR="004D7266" w:rsidRPr="004D7266">
        <w:rPr>
          <w:sz w:val="22"/>
          <w:szCs w:val="22"/>
        </w:rPr>
        <w:t xml:space="preserve">hotovitele </w:t>
      </w:r>
      <w:r w:rsidRPr="004D7266">
        <w:rPr>
          <w:sz w:val="22"/>
          <w:szCs w:val="22"/>
        </w:rPr>
        <w:t>a zadávací dokumentací</w:t>
      </w:r>
      <w:r w:rsidRPr="009C4300">
        <w:rPr>
          <w:sz w:val="22"/>
          <w:szCs w:val="22"/>
        </w:rPr>
        <w:t>.</w:t>
      </w:r>
    </w:p>
    <w:p w14:paraId="16D848AD" w14:textId="77777777" w:rsidR="009C4300" w:rsidRPr="009C4300" w:rsidRDefault="009C4300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40" w:hanging="540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 případě změn u prací, které jsou obsaženy v položkovém rozpočtu, bude změna ceny </w:t>
      </w:r>
      <w:r w:rsidR="00FF1ABD">
        <w:rPr>
          <w:sz w:val="22"/>
          <w:szCs w:val="22"/>
        </w:rPr>
        <w:t xml:space="preserve">Díla </w:t>
      </w:r>
      <w:r w:rsidRPr="009C4300">
        <w:rPr>
          <w:sz w:val="22"/>
          <w:szCs w:val="22"/>
        </w:rPr>
        <w:t>stanovena na základě jednotkové ceny dané práce v položkovém rozpočtu.</w:t>
      </w:r>
    </w:p>
    <w:p w14:paraId="0268D358" w14:textId="420ED878" w:rsidR="009C4300" w:rsidRDefault="009C4300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40" w:hanging="540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 případě změn u prací, které nejsou v položkovém rozpočtu uvedeny, bude změna ceny </w:t>
      </w:r>
      <w:r w:rsidR="00FF1ABD">
        <w:rPr>
          <w:sz w:val="22"/>
          <w:szCs w:val="22"/>
        </w:rPr>
        <w:t xml:space="preserve">Díla </w:t>
      </w:r>
      <w:r w:rsidRPr="009C4300">
        <w:rPr>
          <w:sz w:val="22"/>
          <w:szCs w:val="22"/>
        </w:rPr>
        <w:t>stanovena v souladu s</w:t>
      </w:r>
      <w:r w:rsidR="00AB100F">
        <w:rPr>
          <w:sz w:val="22"/>
          <w:szCs w:val="22"/>
        </w:rPr>
        <w:t xml:space="preserve"> užitou </w:t>
      </w:r>
      <w:r w:rsidRPr="009C4300">
        <w:rPr>
          <w:sz w:val="22"/>
          <w:szCs w:val="22"/>
        </w:rPr>
        <w:t xml:space="preserve">cenovou soustavou </w:t>
      </w:r>
      <w:r w:rsidR="00AB100F">
        <w:rPr>
          <w:sz w:val="22"/>
          <w:szCs w:val="22"/>
        </w:rPr>
        <w:t>v položkovém rozpočtu.</w:t>
      </w:r>
      <w:r w:rsidR="003E0466">
        <w:rPr>
          <w:sz w:val="22"/>
          <w:szCs w:val="22"/>
        </w:rPr>
        <w:t xml:space="preserve"> V odůvodněných případech se smluvní strany mohou dohodnout jinak.</w:t>
      </w:r>
    </w:p>
    <w:p w14:paraId="0A8076D1" w14:textId="77777777" w:rsidR="00106D88" w:rsidRDefault="00106D88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Položkový rozpočet</w:t>
      </w:r>
      <w:r w:rsidRPr="00106D88">
        <w:rPr>
          <w:sz w:val="22"/>
          <w:szCs w:val="22"/>
        </w:rPr>
        <w:t xml:space="preserve"> </w:t>
      </w:r>
      <w:r w:rsidRPr="00463B6A">
        <w:rPr>
          <w:sz w:val="22"/>
          <w:szCs w:val="22"/>
        </w:rPr>
        <w:t>bude vypracován pro konkrétní změnu</w:t>
      </w:r>
      <w:r>
        <w:rPr>
          <w:sz w:val="22"/>
          <w:szCs w:val="22"/>
        </w:rPr>
        <w:t>,</w:t>
      </w:r>
    </w:p>
    <w:p w14:paraId="7D5AEAF8" w14:textId="77777777" w:rsidR="00106D88" w:rsidRPr="00463B6A" w:rsidRDefault="00106D88" w:rsidP="00463B6A">
      <w:pPr>
        <w:pStyle w:val="Odstavecseseznamem"/>
        <w:widowControl/>
        <w:numPr>
          <w:ilvl w:val="0"/>
          <w:numId w:val="30"/>
        </w:numPr>
        <w:ind w:hanging="153"/>
        <w:jc w:val="both"/>
        <w:rPr>
          <w:sz w:val="22"/>
          <w:szCs w:val="22"/>
        </w:rPr>
      </w:pPr>
      <w:r w:rsidRPr="00463B6A">
        <w:rPr>
          <w:sz w:val="22"/>
          <w:szCs w:val="22"/>
        </w:rPr>
        <w:t xml:space="preserve">může být poskládán z několika změnových </w:t>
      </w:r>
      <w:proofErr w:type="gramStart"/>
      <w:r w:rsidRPr="00463B6A">
        <w:rPr>
          <w:sz w:val="22"/>
          <w:szCs w:val="22"/>
        </w:rPr>
        <w:t>listů</w:t>
      </w:r>
      <w:proofErr w:type="gramEnd"/>
      <w:r w:rsidRPr="00463B6A">
        <w:rPr>
          <w:sz w:val="22"/>
          <w:szCs w:val="22"/>
        </w:rPr>
        <w:t xml:space="preserve"> a to jak plusových, tak i mínusových,</w:t>
      </w:r>
    </w:p>
    <w:p w14:paraId="23F52206" w14:textId="3C3358C5" w:rsidR="00106D88" w:rsidRPr="00463B6A" w:rsidRDefault="00106D88" w:rsidP="00463B6A">
      <w:pPr>
        <w:pStyle w:val="Odstavecseseznamem"/>
        <w:widowControl/>
        <w:numPr>
          <w:ilvl w:val="0"/>
          <w:numId w:val="30"/>
        </w:numPr>
        <w:ind w:hanging="153"/>
        <w:jc w:val="both"/>
        <w:rPr>
          <w:sz w:val="22"/>
          <w:szCs w:val="22"/>
        </w:rPr>
      </w:pPr>
      <w:r w:rsidRPr="00463B6A">
        <w:rPr>
          <w:sz w:val="22"/>
          <w:szCs w:val="22"/>
        </w:rPr>
        <w:t>musí být vyhotoven ve shodné struktuře a formátu jako smluvní rozpočet stavby</w:t>
      </w:r>
      <w:r w:rsidR="00AB100F">
        <w:rPr>
          <w:sz w:val="22"/>
          <w:szCs w:val="22"/>
        </w:rPr>
        <w:t>,</w:t>
      </w:r>
      <w:r w:rsidRPr="00463B6A">
        <w:rPr>
          <w:sz w:val="22"/>
          <w:szCs w:val="22"/>
        </w:rPr>
        <w:t xml:space="preserve"> a to j</w:t>
      </w:r>
      <w:r w:rsidR="005C38C3">
        <w:rPr>
          <w:sz w:val="22"/>
          <w:szCs w:val="22"/>
        </w:rPr>
        <w:t>a</w:t>
      </w:r>
      <w:r w:rsidRPr="00463B6A">
        <w:rPr>
          <w:sz w:val="22"/>
          <w:szCs w:val="22"/>
        </w:rPr>
        <w:t>k po stránce věcné, tak stránce elektronické, je nutné jej předložit v elektronické podobě jako jeden celek</w:t>
      </w:r>
      <w:r w:rsidR="00AB100F">
        <w:rPr>
          <w:sz w:val="22"/>
          <w:szCs w:val="22"/>
        </w:rPr>
        <w:t>,</w:t>
      </w:r>
      <w:r w:rsidRPr="00463B6A">
        <w:rPr>
          <w:sz w:val="22"/>
          <w:szCs w:val="22"/>
        </w:rPr>
        <w:t xml:space="preserve"> a to pro účely kontroly čerpání (výstup .</w:t>
      </w:r>
      <w:proofErr w:type="spellStart"/>
      <w:r w:rsidRPr="00463B6A">
        <w:rPr>
          <w:sz w:val="22"/>
          <w:szCs w:val="22"/>
        </w:rPr>
        <w:t>pdf</w:t>
      </w:r>
      <w:proofErr w:type="spellEnd"/>
      <w:r w:rsidRPr="00463B6A">
        <w:rPr>
          <w:sz w:val="22"/>
          <w:szCs w:val="22"/>
        </w:rPr>
        <w:t xml:space="preserve"> a</w:t>
      </w:r>
      <w:r w:rsidRPr="00463B6A">
        <w:rPr>
          <w:bCs/>
          <w:sz w:val="22"/>
          <w:szCs w:val="22"/>
        </w:rPr>
        <w:t xml:space="preserve"> v elektronickém výstupu ze softwaru pro rozpočtování</w:t>
      </w:r>
      <w:r w:rsidR="005C38C3">
        <w:rPr>
          <w:bCs/>
          <w:sz w:val="22"/>
          <w:szCs w:val="22"/>
        </w:rPr>
        <w:t>)</w:t>
      </w:r>
      <w:r w:rsidRPr="00463B6A">
        <w:rPr>
          <w:bCs/>
          <w:sz w:val="22"/>
          <w:szCs w:val="22"/>
        </w:rPr>
        <w:t xml:space="preserve">. Doporučené elektronické formáty </w:t>
      </w:r>
      <w:proofErr w:type="gramStart"/>
      <w:r w:rsidRPr="00463B6A">
        <w:rPr>
          <w:bCs/>
          <w:sz w:val="22"/>
          <w:szCs w:val="22"/>
        </w:rPr>
        <w:t>jsou</w:t>
      </w:r>
      <w:r w:rsidR="00AB100F">
        <w:rPr>
          <w:bCs/>
          <w:sz w:val="22"/>
          <w:szCs w:val="22"/>
        </w:rPr>
        <w:t xml:space="preserve"> </w:t>
      </w:r>
      <w:r w:rsidRPr="00463B6A">
        <w:rPr>
          <w:bCs/>
          <w:sz w:val="22"/>
          <w:szCs w:val="22"/>
        </w:rPr>
        <w:t>.</w:t>
      </w:r>
      <w:proofErr w:type="spellStart"/>
      <w:r w:rsidRPr="00463B6A">
        <w:rPr>
          <w:bCs/>
          <w:sz w:val="22"/>
          <w:szCs w:val="22"/>
        </w:rPr>
        <w:t>unixml</w:t>
      </w:r>
      <w:proofErr w:type="spellEnd"/>
      <w:proofErr w:type="gramEnd"/>
      <w:r w:rsidRPr="00463B6A">
        <w:rPr>
          <w:bCs/>
          <w:sz w:val="22"/>
          <w:szCs w:val="22"/>
        </w:rPr>
        <w:t>, .</w:t>
      </w:r>
      <w:proofErr w:type="spellStart"/>
      <w:r w:rsidRPr="00463B6A">
        <w:rPr>
          <w:bCs/>
          <w:sz w:val="22"/>
          <w:szCs w:val="22"/>
        </w:rPr>
        <w:t>rts</w:t>
      </w:r>
      <w:proofErr w:type="spellEnd"/>
      <w:r w:rsidRPr="00463B6A">
        <w:rPr>
          <w:bCs/>
          <w:sz w:val="22"/>
          <w:szCs w:val="22"/>
        </w:rPr>
        <w:t>, .xc4, .</w:t>
      </w:r>
      <w:proofErr w:type="spellStart"/>
      <w:r w:rsidRPr="00463B6A">
        <w:rPr>
          <w:bCs/>
          <w:sz w:val="22"/>
          <w:szCs w:val="22"/>
        </w:rPr>
        <w:t>utf</w:t>
      </w:r>
      <w:proofErr w:type="spellEnd"/>
      <w:r w:rsidRPr="00463B6A">
        <w:rPr>
          <w:bCs/>
          <w:sz w:val="22"/>
          <w:szCs w:val="22"/>
        </w:rPr>
        <w:t xml:space="preserve">, </w:t>
      </w:r>
      <w:proofErr w:type="spellStart"/>
      <w:r w:rsidRPr="00463B6A">
        <w:rPr>
          <w:bCs/>
          <w:sz w:val="22"/>
          <w:szCs w:val="22"/>
        </w:rPr>
        <w:t>StavData</w:t>
      </w:r>
      <w:proofErr w:type="spellEnd"/>
      <w:r w:rsidRPr="00463B6A">
        <w:rPr>
          <w:bCs/>
          <w:sz w:val="22"/>
          <w:szCs w:val="22"/>
        </w:rPr>
        <w:t xml:space="preserve"> a jakýkoliv uzamčený excelovský soubor, který je přímým výstupem softwaru pro rozpočtování</w:t>
      </w:r>
      <w:r w:rsidRPr="00463B6A">
        <w:rPr>
          <w:sz w:val="22"/>
          <w:szCs w:val="22"/>
        </w:rPr>
        <w:t xml:space="preserve">, </w:t>
      </w:r>
    </w:p>
    <w:p w14:paraId="0E270724" w14:textId="77777777" w:rsidR="00106D88" w:rsidRPr="00463B6A" w:rsidRDefault="00106D88" w:rsidP="00463B6A">
      <w:pPr>
        <w:pStyle w:val="Odstavecseseznamem"/>
        <w:widowControl/>
        <w:numPr>
          <w:ilvl w:val="0"/>
          <w:numId w:val="30"/>
        </w:numPr>
        <w:ind w:hanging="153"/>
        <w:jc w:val="both"/>
        <w:rPr>
          <w:sz w:val="22"/>
          <w:szCs w:val="22"/>
        </w:rPr>
      </w:pPr>
      <w:r w:rsidRPr="00463B6A">
        <w:rPr>
          <w:sz w:val="22"/>
          <w:szCs w:val="22"/>
        </w:rPr>
        <w:t>ocenění jednotlivých položek rozpočtu změny musí být provedeno v souladu se způsobem uvedeným v původní smlouvě na plnění zakázky.</w:t>
      </w:r>
    </w:p>
    <w:p w14:paraId="46286F5A" w14:textId="77777777" w:rsidR="009C4300" w:rsidRPr="009C4300" w:rsidRDefault="009C4300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40" w:hanging="540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Dojde-li ke změnám </w:t>
      </w:r>
      <w:r w:rsidR="00FF1ABD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v souladu s tímto článkem (vícepráce, méněpráce či jiné změny),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 xml:space="preserve">ale </w:t>
      </w:r>
      <w:r w:rsidR="00FF1ABD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strany nedojednají dopad na termín plnění, platí původní termíny uvedené v článku VI. této </w:t>
      </w:r>
      <w:r w:rsidR="00FF1ABD">
        <w:rPr>
          <w:sz w:val="22"/>
          <w:szCs w:val="22"/>
        </w:rPr>
        <w:t>S</w:t>
      </w:r>
      <w:r w:rsidRPr="009C4300">
        <w:rPr>
          <w:sz w:val="22"/>
          <w:szCs w:val="22"/>
        </w:rPr>
        <w:t>mlouvy.</w:t>
      </w:r>
    </w:p>
    <w:p w14:paraId="1844B29A" w14:textId="5CAFA03A" w:rsidR="00F546F4" w:rsidRDefault="00F546F4" w:rsidP="001F6364">
      <w:pPr>
        <w:pStyle w:val="NormlnIMP2"/>
        <w:widowControl/>
        <w:numPr>
          <w:ilvl w:val="0"/>
          <w:numId w:val="9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40" w:hanging="540"/>
        <w:jc w:val="both"/>
        <w:rPr>
          <w:sz w:val="22"/>
          <w:szCs w:val="22"/>
        </w:rPr>
      </w:pPr>
      <w:r w:rsidRPr="00F546F4">
        <w:rPr>
          <w:sz w:val="22"/>
          <w:szCs w:val="22"/>
        </w:rPr>
        <w:t xml:space="preserve">Pokud Zhotovitel provede dodatečné </w:t>
      </w:r>
      <w:r w:rsidR="00AB100F">
        <w:rPr>
          <w:sz w:val="22"/>
          <w:szCs w:val="22"/>
        </w:rPr>
        <w:t>práce</w:t>
      </w:r>
      <w:r w:rsidRPr="00F546F4">
        <w:rPr>
          <w:sz w:val="22"/>
          <w:szCs w:val="22"/>
        </w:rPr>
        <w:t xml:space="preserve"> bez předchozí dohody s Objednatelem na ceně Díla, pak Zhotovitel Díla nemá právo na úhradu ceny té části Díla, která nebyla </w:t>
      </w:r>
      <w:r w:rsidR="00AB100F">
        <w:rPr>
          <w:sz w:val="22"/>
          <w:szCs w:val="22"/>
        </w:rPr>
        <w:t>odsouhlasena</w:t>
      </w:r>
      <w:r w:rsidRPr="00F546F4">
        <w:rPr>
          <w:sz w:val="22"/>
          <w:szCs w:val="22"/>
        </w:rPr>
        <w:t xml:space="preserve"> a je povinen tuto část Díla na své náklady odstranit, při zachování celistvosti a funkčnosti Díla, pokud nebude s Objednatelem dohodnuto jinak</w:t>
      </w:r>
    </w:p>
    <w:p w14:paraId="5E66DB35" w14:textId="7D7D8FE7" w:rsidR="009C4300" w:rsidRDefault="009C4300" w:rsidP="009C4300">
      <w:pPr>
        <w:pStyle w:val="NormlnIMP2"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55069D7C" w14:textId="77777777" w:rsidR="003058A0" w:rsidRPr="009C4300" w:rsidRDefault="003058A0" w:rsidP="009C4300">
      <w:pPr>
        <w:pStyle w:val="NormlnIMP2"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2AF47BD0" w14:textId="77777777" w:rsidR="009C4300" w:rsidRPr="00F52EA7" w:rsidRDefault="009C4300" w:rsidP="009C4300">
      <w:pPr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VIII</w:t>
      </w:r>
    </w:p>
    <w:p w14:paraId="003EA233" w14:textId="77777777" w:rsidR="009C4300" w:rsidRPr="00F52EA7" w:rsidRDefault="009C4300" w:rsidP="009C4300">
      <w:pPr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Platební podmínky</w:t>
      </w:r>
    </w:p>
    <w:p w14:paraId="7DE12483" w14:textId="77777777" w:rsidR="00F52EA7" w:rsidRPr="009C4300" w:rsidRDefault="00F52EA7" w:rsidP="009C4300">
      <w:pPr>
        <w:spacing w:line="276" w:lineRule="auto"/>
        <w:jc w:val="center"/>
        <w:rPr>
          <w:sz w:val="22"/>
          <w:szCs w:val="22"/>
        </w:rPr>
      </w:pPr>
    </w:p>
    <w:p w14:paraId="4142B951" w14:textId="77777777" w:rsidR="009C4300" w:rsidRPr="0085394C" w:rsidRDefault="009C4300" w:rsidP="001F6364">
      <w:pPr>
        <w:pStyle w:val="NormlnIMP0"/>
        <w:numPr>
          <w:ilvl w:val="0"/>
          <w:numId w:val="1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85394C">
        <w:rPr>
          <w:sz w:val="22"/>
          <w:szCs w:val="22"/>
        </w:rPr>
        <w:t>V souladu s ustanovením § 21 odst. 7 zákona č. 235/2004 Sb., o dani z přidané hodnoty, v</w:t>
      </w:r>
      <w:r w:rsidR="004F0823" w:rsidRPr="0085394C">
        <w:rPr>
          <w:sz w:val="22"/>
          <w:szCs w:val="22"/>
        </w:rPr>
        <w:t>e</w:t>
      </w:r>
      <w:r w:rsidRPr="0085394C">
        <w:rPr>
          <w:sz w:val="22"/>
          <w:szCs w:val="22"/>
        </w:rPr>
        <w:t xml:space="preserve"> znění</w:t>
      </w:r>
      <w:r w:rsidR="004F0823" w:rsidRPr="0085394C">
        <w:rPr>
          <w:sz w:val="22"/>
          <w:szCs w:val="22"/>
        </w:rPr>
        <w:t xml:space="preserve"> pozdějších předpisů</w:t>
      </w:r>
      <w:r w:rsidRPr="0085394C">
        <w:rPr>
          <w:sz w:val="22"/>
          <w:szCs w:val="22"/>
        </w:rPr>
        <w:t>, sjednávají smluvní strany dílčí plnění.</w:t>
      </w:r>
    </w:p>
    <w:p w14:paraId="37CC26BA" w14:textId="77777777" w:rsidR="009C4300" w:rsidRPr="0085394C" w:rsidRDefault="009C4300" w:rsidP="001F6364">
      <w:pPr>
        <w:pStyle w:val="NormlnIMP0"/>
        <w:numPr>
          <w:ilvl w:val="0"/>
          <w:numId w:val="10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 w:rsidRPr="0085394C">
        <w:rPr>
          <w:sz w:val="22"/>
          <w:szCs w:val="22"/>
        </w:rPr>
        <w:t xml:space="preserve">S výjimkou objektivně odůvodněných případů, bude cena </w:t>
      </w:r>
      <w:r w:rsidR="00FF1ABD" w:rsidRPr="0085394C">
        <w:rPr>
          <w:sz w:val="22"/>
          <w:szCs w:val="22"/>
        </w:rPr>
        <w:t>D</w:t>
      </w:r>
      <w:r w:rsidRPr="0085394C">
        <w:rPr>
          <w:sz w:val="22"/>
          <w:szCs w:val="22"/>
        </w:rPr>
        <w:t xml:space="preserve">íla hrazena průběžně na základě daňových dokladů (faktur) vystavených </w:t>
      </w:r>
      <w:r w:rsidR="00FF1ABD" w:rsidRPr="0085394C">
        <w:rPr>
          <w:sz w:val="22"/>
          <w:szCs w:val="22"/>
        </w:rPr>
        <w:t>Z</w:t>
      </w:r>
      <w:r w:rsidRPr="0085394C">
        <w:rPr>
          <w:sz w:val="22"/>
          <w:szCs w:val="22"/>
        </w:rPr>
        <w:t xml:space="preserve">hotovitelem zpravidla jedenkrát měsíčně, přičemž datem zdanitelného plnění je poslední den příslušného měsíce. </w:t>
      </w:r>
    </w:p>
    <w:p w14:paraId="2DF6804B" w14:textId="77777777" w:rsidR="009C4300" w:rsidRPr="0085394C" w:rsidRDefault="009C4300" w:rsidP="001F6364">
      <w:pPr>
        <w:pStyle w:val="NormlnIMP0"/>
        <w:numPr>
          <w:ilvl w:val="0"/>
          <w:numId w:val="1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85394C">
        <w:rPr>
          <w:sz w:val="22"/>
          <w:szCs w:val="22"/>
        </w:rPr>
        <w:t xml:space="preserve">Objednatelem odsouhlasený soupis provedených prací je součástí faktury. Bez tohoto soupisu </w:t>
      </w:r>
      <w:r w:rsidR="00D255DD" w:rsidRPr="0085394C">
        <w:rPr>
          <w:sz w:val="22"/>
          <w:szCs w:val="22"/>
        </w:rPr>
        <w:br/>
      </w:r>
      <w:r w:rsidRPr="0085394C">
        <w:rPr>
          <w:sz w:val="22"/>
          <w:szCs w:val="22"/>
        </w:rPr>
        <w:t>je faktura neúplná.</w:t>
      </w:r>
    </w:p>
    <w:p w14:paraId="64A4851A" w14:textId="77777777" w:rsidR="009C4300" w:rsidRPr="00A5516B" w:rsidRDefault="009C4300" w:rsidP="001F6364">
      <w:pPr>
        <w:pStyle w:val="NormlnIMP0"/>
        <w:numPr>
          <w:ilvl w:val="0"/>
          <w:numId w:val="1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85394C">
        <w:rPr>
          <w:sz w:val="22"/>
          <w:szCs w:val="22"/>
        </w:rPr>
        <w:t xml:space="preserve">Zhotovitel provede konečnou fakturaci na základě soupisu skutečně provedených a odsouhlasených prací. Konečná faktura může být </w:t>
      </w:r>
      <w:r w:rsidR="00FF1ABD" w:rsidRPr="0085394C">
        <w:rPr>
          <w:sz w:val="22"/>
          <w:szCs w:val="22"/>
        </w:rPr>
        <w:t>Z</w:t>
      </w:r>
      <w:r w:rsidRPr="0085394C">
        <w:rPr>
          <w:sz w:val="22"/>
          <w:szCs w:val="22"/>
        </w:rPr>
        <w:t xml:space="preserve">hotovitelem vystavena do 15 kalendářních dnů ode dne řádného provedení </w:t>
      </w:r>
      <w:r w:rsidR="00FF1ABD" w:rsidRPr="0085394C">
        <w:rPr>
          <w:sz w:val="22"/>
          <w:szCs w:val="22"/>
        </w:rPr>
        <w:t>D</w:t>
      </w:r>
      <w:r w:rsidRPr="0085394C">
        <w:rPr>
          <w:sz w:val="22"/>
          <w:szCs w:val="22"/>
        </w:rPr>
        <w:t xml:space="preserve">íla, tj. po předání díla bez vad, resp. po odstranění vad </w:t>
      </w:r>
      <w:r w:rsidRPr="0085394C">
        <w:rPr>
          <w:sz w:val="22"/>
          <w:szCs w:val="22"/>
        </w:rPr>
        <w:lastRenderedPageBreak/>
        <w:t xml:space="preserve">uvedených v předávacím protokolu. Faktury vystavené dle této </w:t>
      </w:r>
      <w:r w:rsidR="00FF1ABD" w:rsidRPr="0085394C">
        <w:rPr>
          <w:sz w:val="22"/>
          <w:szCs w:val="22"/>
        </w:rPr>
        <w:t>S</w:t>
      </w:r>
      <w:r w:rsidRPr="0085394C">
        <w:rPr>
          <w:sz w:val="22"/>
          <w:szCs w:val="22"/>
        </w:rPr>
        <w:t xml:space="preserve">mlouvy musí obsahovat název </w:t>
      </w:r>
      <w:r w:rsidR="00A43E12" w:rsidRPr="0085394C">
        <w:rPr>
          <w:sz w:val="22"/>
          <w:szCs w:val="22"/>
        </w:rPr>
        <w:t>akce</w:t>
      </w:r>
      <w:r w:rsidR="00A5516B" w:rsidRPr="0085394C">
        <w:rPr>
          <w:sz w:val="22"/>
          <w:szCs w:val="22"/>
        </w:rPr>
        <w:t xml:space="preserve"> </w:t>
      </w:r>
      <w:r w:rsidRPr="0085394C">
        <w:rPr>
          <w:sz w:val="22"/>
          <w:szCs w:val="22"/>
        </w:rPr>
        <w:t xml:space="preserve">a lhůtu splatnosti, která činí 30 dnů od jejího vystavení, a dále všechny náležitosti řádného účetního a daňového dokladu ve smyslu příslušných právních předpisů (zejména zákon č. 563/1991 Sb., o účetnictví a zákon č. 235/2004 Sb., o dani z přidané hodnoty, a údaje dle § 435 </w:t>
      </w:r>
      <w:r w:rsidR="00FF1ABD" w:rsidRPr="0085394C">
        <w:rPr>
          <w:sz w:val="22"/>
          <w:szCs w:val="22"/>
        </w:rPr>
        <w:t>O</w:t>
      </w:r>
      <w:r w:rsidRPr="0085394C">
        <w:rPr>
          <w:sz w:val="22"/>
          <w:szCs w:val="22"/>
        </w:rPr>
        <w:t>bčanského zákoníku a § 7 zákona č. 90/2012 Sb., o obchodních</w:t>
      </w:r>
      <w:r w:rsidR="00FF1ABD" w:rsidRPr="0085394C">
        <w:rPr>
          <w:sz w:val="22"/>
          <w:szCs w:val="22"/>
        </w:rPr>
        <w:t xml:space="preserve"> společnostech a družstvech (zákon o obchodních</w:t>
      </w:r>
      <w:r w:rsidRPr="0085394C">
        <w:rPr>
          <w:sz w:val="22"/>
          <w:szCs w:val="22"/>
        </w:rPr>
        <w:t xml:space="preserve"> korporacích). Faktura bude doručena </w:t>
      </w:r>
      <w:r w:rsidR="00FF1ABD" w:rsidRPr="0085394C">
        <w:rPr>
          <w:sz w:val="22"/>
          <w:szCs w:val="22"/>
        </w:rPr>
        <w:t>O</w:t>
      </w:r>
      <w:r w:rsidRPr="0085394C">
        <w:rPr>
          <w:sz w:val="22"/>
          <w:szCs w:val="22"/>
        </w:rPr>
        <w:t>bjednateli alespoň 20 dnů přede dnem splatnosti. V případě, že faktura nebude odpovídající náležitosti splňovat, je </w:t>
      </w:r>
      <w:r w:rsidR="00FF1ABD" w:rsidRPr="0085394C">
        <w:rPr>
          <w:sz w:val="22"/>
          <w:szCs w:val="22"/>
        </w:rPr>
        <w:t>O</w:t>
      </w:r>
      <w:r w:rsidRPr="0085394C">
        <w:rPr>
          <w:sz w:val="22"/>
          <w:szCs w:val="22"/>
        </w:rPr>
        <w:t xml:space="preserve">bjednatel oprávněn zaslat ji ve lhůtě splatnosti zpět </w:t>
      </w:r>
      <w:r w:rsidR="00FF1ABD" w:rsidRPr="0085394C">
        <w:rPr>
          <w:sz w:val="22"/>
          <w:szCs w:val="22"/>
        </w:rPr>
        <w:t>Z</w:t>
      </w:r>
      <w:r w:rsidRPr="0085394C">
        <w:rPr>
          <w:sz w:val="22"/>
          <w:szCs w:val="22"/>
        </w:rPr>
        <w:t>hotoviteli k doplnění či úpravě, aniž by se tak dostal do prodlení s</w:t>
      </w:r>
      <w:r w:rsidR="004E0C22" w:rsidRPr="0085394C">
        <w:rPr>
          <w:sz w:val="22"/>
          <w:szCs w:val="22"/>
        </w:rPr>
        <w:t> její úhradou</w:t>
      </w:r>
      <w:r w:rsidRPr="0085394C">
        <w:rPr>
          <w:sz w:val="22"/>
          <w:szCs w:val="22"/>
        </w:rPr>
        <w:t>; nová lhůta splatnosti počíná běžet od opětovného zaslání náležitě doplněné či opravené faktury</w:t>
      </w:r>
      <w:r w:rsidRPr="00AC630E">
        <w:rPr>
          <w:sz w:val="22"/>
          <w:szCs w:val="22"/>
        </w:rPr>
        <w:t>.</w:t>
      </w:r>
    </w:p>
    <w:p w14:paraId="169317B5" w14:textId="547FCFBE" w:rsidR="009C4300" w:rsidRPr="009C4300" w:rsidRDefault="009C4300" w:rsidP="001F6364">
      <w:pPr>
        <w:pStyle w:val="NormlnIMP0"/>
        <w:numPr>
          <w:ilvl w:val="0"/>
          <w:numId w:val="10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Faktura musí obsahovat náležitosti běžného daňového dokladu dle ustanovení § 29 zákona č. 235/2004 Sb., o dani z přidané hodnoty, ve znění pozdějších předpisů a další povinné údaje. Povinné uvedené údaje uvede </w:t>
      </w:r>
      <w:r w:rsidR="00A973F9">
        <w:rPr>
          <w:sz w:val="22"/>
          <w:szCs w:val="22"/>
        </w:rPr>
        <w:t>Z</w:t>
      </w:r>
      <w:r w:rsidRPr="009C4300">
        <w:rPr>
          <w:sz w:val="22"/>
          <w:szCs w:val="22"/>
        </w:rPr>
        <w:t>hotovitel na faktuře takto:</w:t>
      </w:r>
    </w:p>
    <w:p w14:paraId="24012564" w14:textId="77777777" w:rsidR="009C4300" w:rsidRPr="009C4300" w:rsidRDefault="009C4300" w:rsidP="009C4300">
      <w:pPr>
        <w:pStyle w:val="NormlnIMP0"/>
        <w:spacing w:line="276" w:lineRule="auto"/>
        <w:ind w:firstLine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1. označení plátce:</w:t>
      </w:r>
    </w:p>
    <w:p w14:paraId="5B042E5D" w14:textId="77777777" w:rsidR="009C4300" w:rsidRPr="009C4300" w:rsidRDefault="009C4300" w:rsidP="009C4300">
      <w:pPr>
        <w:pStyle w:val="NormlnIMP0"/>
        <w:spacing w:line="276" w:lineRule="auto"/>
        <w:ind w:firstLine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2. rozsah a předmět plnění:</w:t>
      </w:r>
    </w:p>
    <w:p w14:paraId="4A739919" w14:textId="77777777" w:rsidR="009C4300" w:rsidRPr="009C4300" w:rsidRDefault="009C4300" w:rsidP="001F6364">
      <w:pPr>
        <w:pStyle w:val="NormlnIMP0"/>
        <w:numPr>
          <w:ilvl w:val="1"/>
          <w:numId w:val="23"/>
        </w:numPr>
        <w:spacing w:line="276" w:lineRule="auto"/>
        <w:jc w:val="both"/>
        <w:outlineLvl w:val="0"/>
        <w:rPr>
          <w:sz w:val="22"/>
          <w:szCs w:val="22"/>
        </w:rPr>
      </w:pPr>
      <w:r w:rsidRPr="009C4300">
        <w:rPr>
          <w:sz w:val="22"/>
          <w:szCs w:val="22"/>
        </w:rPr>
        <w:t xml:space="preserve">Název stavby dle čl. III odst. 1 této </w:t>
      </w:r>
      <w:r w:rsidR="00FF1ABD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</w:t>
      </w:r>
    </w:p>
    <w:p w14:paraId="4FC542D3" w14:textId="77777777" w:rsidR="009C4300" w:rsidRPr="009C4300" w:rsidRDefault="009C4300" w:rsidP="001F6364">
      <w:pPr>
        <w:pStyle w:val="NormlnIMP0"/>
        <w:numPr>
          <w:ilvl w:val="1"/>
          <w:numId w:val="23"/>
        </w:numPr>
        <w:spacing w:line="276" w:lineRule="auto"/>
        <w:jc w:val="both"/>
        <w:outlineLvl w:val="0"/>
        <w:rPr>
          <w:sz w:val="22"/>
          <w:szCs w:val="22"/>
        </w:rPr>
      </w:pPr>
      <w:r w:rsidRPr="009C4300">
        <w:rPr>
          <w:sz w:val="22"/>
          <w:szCs w:val="22"/>
        </w:rPr>
        <w:t xml:space="preserve">Číslo uzavřené </w:t>
      </w:r>
      <w:r w:rsidR="000F100D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(číslo </w:t>
      </w:r>
      <w:r w:rsidR="000F100D">
        <w:rPr>
          <w:sz w:val="22"/>
          <w:szCs w:val="22"/>
        </w:rPr>
        <w:t>O</w:t>
      </w:r>
      <w:r w:rsidRPr="009C4300">
        <w:rPr>
          <w:sz w:val="22"/>
          <w:szCs w:val="22"/>
        </w:rPr>
        <w:t>bjednatele)</w:t>
      </w:r>
    </w:p>
    <w:p w14:paraId="5DA18453" w14:textId="77777777" w:rsidR="009C4300" w:rsidRPr="009C4300" w:rsidRDefault="009C4300" w:rsidP="001F6364">
      <w:pPr>
        <w:pStyle w:val="NormlnIMP2"/>
        <w:numPr>
          <w:ilvl w:val="1"/>
          <w:numId w:val="23"/>
        </w:numPr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Bankovní spojení </w:t>
      </w:r>
    </w:p>
    <w:p w14:paraId="185E3EAB" w14:textId="465191C7" w:rsidR="009C4300" w:rsidRDefault="009C4300" w:rsidP="001F6364">
      <w:pPr>
        <w:pStyle w:val="NormlnIMP0"/>
        <w:numPr>
          <w:ilvl w:val="1"/>
          <w:numId w:val="23"/>
        </w:numPr>
        <w:spacing w:line="276" w:lineRule="auto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Označení </w:t>
      </w:r>
      <w:r w:rsidR="000F100D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hotovitele bude doplněno o jméno a příjmení vystavitele faktury a jeho vlastnoruční podpis </w:t>
      </w:r>
    </w:p>
    <w:p w14:paraId="7296E9C7" w14:textId="5FD47CAE" w:rsidR="009C4300" w:rsidRPr="009C4300" w:rsidRDefault="009C4300" w:rsidP="001F6364">
      <w:pPr>
        <w:pStyle w:val="NormlnIMP0"/>
        <w:numPr>
          <w:ilvl w:val="0"/>
          <w:numId w:val="10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Povinnost zaplatit </w:t>
      </w:r>
      <w:r w:rsidR="00A973F9">
        <w:rPr>
          <w:sz w:val="22"/>
          <w:szCs w:val="22"/>
        </w:rPr>
        <w:t xml:space="preserve">cenu Díla </w:t>
      </w:r>
      <w:r w:rsidRPr="009C4300">
        <w:rPr>
          <w:sz w:val="22"/>
          <w:szCs w:val="22"/>
        </w:rPr>
        <w:t xml:space="preserve">je splněna dnem připsání příslušné částky na účet </w:t>
      </w:r>
      <w:r w:rsidR="000F100D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hotovitele, uvedený v čl. I této Smlouvy. </w:t>
      </w:r>
    </w:p>
    <w:p w14:paraId="22937852" w14:textId="0298EA31" w:rsidR="001349F4" w:rsidRPr="0085394C" w:rsidRDefault="003D0A28" w:rsidP="001F6364">
      <w:pPr>
        <w:pStyle w:val="NormlnIMP0"/>
        <w:numPr>
          <w:ilvl w:val="0"/>
          <w:numId w:val="10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Celková částka bude Zhotovitelem fakturována až do výše 90 % ze sjednané ceny. Zbývajících 10 % bude sloužit jako </w:t>
      </w:r>
      <w:r w:rsidR="009C4300" w:rsidRPr="0085394C">
        <w:rPr>
          <w:sz w:val="22"/>
          <w:szCs w:val="22"/>
        </w:rPr>
        <w:t xml:space="preserve">zádržné za účelem zajištění závazku </w:t>
      </w:r>
      <w:r w:rsidR="000F100D" w:rsidRPr="0085394C">
        <w:rPr>
          <w:sz w:val="22"/>
          <w:szCs w:val="22"/>
        </w:rPr>
        <w:t>Z</w:t>
      </w:r>
      <w:r w:rsidR="009C4300" w:rsidRPr="0085394C">
        <w:rPr>
          <w:sz w:val="22"/>
          <w:szCs w:val="22"/>
        </w:rPr>
        <w:t xml:space="preserve">hotovitele </w:t>
      </w:r>
      <w:r w:rsidR="000F100D" w:rsidRPr="0085394C">
        <w:rPr>
          <w:sz w:val="22"/>
          <w:szCs w:val="22"/>
        </w:rPr>
        <w:t>D</w:t>
      </w:r>
      <w:r w:rsidR="009C4300" w:rsidRPr="0085394C">
        <w:rPr>
          <w:sz w:val="22"/>
          <w:szCs w:val="22"/>
        </w:rPr>
        <w:t>ílo řádně dokončit ve sjedn</w:t>
      </w:r>
      <w:r w:rsidR="001D7DF6" w:rsidRPr="0085394C">
        <w:rPr>
          <w:sz w:val="22"/>
          <w:szCs w:val="22"/>
        </w:rPr>
        <w:t>aném termínu</w:t>
      </w:r>
      <w:r w:rsidR="003058A0">
        <w:rPr>
          <w:sz w:val="22"/>
          <w:szCs w:val="22"/>
        </w:rPr>
        <w:t xml:space="preserve">/lhůtě </w:t>
      </w:r>
      <w:r>
        <w:rPr>
          <w:sz w:val="22"/>
          <w:szCs w:val="22"/>
        </w:rPr>
        <w:t xml:space="preserve">a za účelem odstranění všech případných vad a nedodělků zjištěných při předání a převzetí díla </w:t>
      </w:r>
      <w:r w:rsidR="001D7DF6" w:rsidRPr="0085394C">
        <w:rPr>
          <w:sz w:val="22"/>
          <w:szCs w:val="22"/>
        </w:rPr>
        <w:t>(dále jen „</w:t>
      </w:r>
      <w:r w:rsidR="000F100D" w:rsidRPr="0085394C">
        <w:rPr>
          <w:b/>
          <w:sz w:val="22"/>
          <w:szCs w:val="22"/>
        </w:rPr>
        <w:t>Z</w:t>
      </w:r>
      <w:r w:rsidR="001D7DF6" w:rsidRPr="0085394C">
        <w:rPr>
          <w:b/>
          <w:sz w:val="22"/>
          <w:szCs w:val="22"/>
        </w:rPr>
        <w:t>ádržné</w:t>
      </w:r>
      <w:r w:rsidR="009C4300" w:rsidRPr="0085394C">
        <w:rPr>
          <w:sz w:val="22"/>
          <w:szCs w:val="22"/>
        </w:rPr>
        <w:t>“</w:t>
      </w:r>
      <w:r w:rsidR="001D7DF6" w:rsidRPr="0085394C">
        <w:rPr>
          <w:sz w:val="22"/>
          <w:szCs w:val="22"/>
        </w:rPr>
        <w:t xml:space="preserve">). </w:t>
      </w:r>
      <w:r>
        <w:rPr>
          <w:sz w:val="22"/>
          <w:szCs w:val="22"/>
        </w:rPr>
        <w:t xml:space="preserve">Faktura ve výši nejdříve po dokončení díla a poté, </w:t>
      </w:r>
      <w:r w:rsidR="009C4300" w:rsidRPr="0085394C">
        <w:rPr>
          <w:sz w:val="22"/>
          <w:szCs w:val="22"/>
        </w:rPr>
        <w:t xml:space="preserve">co </w:t>
      </w:r>
      <w:r w:rsidR="000F100D" w:rsidRPr="0085394C">
        <w:rPr>
          <w:sz w:val="22"/>
          <w:szCs w:val="22"/>
        </w:rPr>
        <w:t>Z</w:t>
      </w:r>
      <w:r w:rsidR="009C4300" w:rsidRPr="0085394C">
        <w:rPr>
          <w:sz w:val="22"/>
          <w:szCs w:val="22"/>
        </w:rPr>
        <w:t xml:space="preserve">hotovitel odstraní </w:t>
      </w:r>
      <w:r>
        <w:rPr>
          <w:sz w:val="22"/>
          <w:szCs w:val="22"/>
        </w:rPr>
        <w:t xml:space="preserve">případné </w:t>
      </w:r>
      <w:r w:rsidR="009C4300" w:rsidRPr="0085394C">
        <w:rPr>
          <w:sz w:val="22"/>
          <w:szCs w:val="22"/>
        </w:rPr>
        <w:t xml:space="preserve">vady </w:t>
      </w:r>
      <w:r w:rsidR="003058A0">
        <w:rPr>
          <w:sz w:val="22"/>
          <w:szCs w:val="22"/>
        </w:rPr>
        <w:t xml:space="preserve">a nedodělky </w:t>
      </w:r>
      <w:r w:rsidR="009C4300" w:rsidRPr="0085394C">
        <w:rPr>
          <w:sz w:val="22"/>
          <w:szCs w:val="22"/>
        </w:rPr>
        <w:t xml:space="preserve">uvedené v protokolu o předání a převzetí </w:t>
      </w:r>
      <w:r w:rsidR="000F100D" w:rsidRPr="0085394C">
        <w:rPr>
          <w:sz w:val="22"/>
          <w:szCs w:val="22"/>
        </w:rPr>
        <w:t>D</w:t>
      </w:r>
      <w:r w:rsidR="009C4300" w:rsidRPr="0085394C">
        <w:rPr>
          <w:sz w:val="22"/>
          <w:szCs w:val="22"/>
        </w:rPr>
        <w:t xml:space="preserve">íla. Zhotovitel je oprávněn nahradit </w:t>
      </w:r>
      <w:r w:rsidR="000F100D" w:rsidRPr="0085394C">
        <w:rPr>
          <w:sz w:val="22"/>
          <w:szCs w:val="22"/>
        </w:rPr>
        <w:t>Z</w:t>
      </w:r>
      <w:r w:rsidR="009C4300" w:rsidRPr="0085394C">
        <w:rPr>
          <w:sz w:val="22"/>
          <w:szCs w:val="22"/>
        </w:rPr>
        <w:t xml:space="preserve">ádržné nepodmíněnou bankovní zárukou splatnou na požádání, která bude platná </w:t>
      </w:r>
      <w:r w:rsidR="003058A0">
        <w:rPr>
          <w:sz w:val="22"/>
          <w:szCs w:val="22"/>
        </w:rPr>
        <w:t>minimálně ode dne předání a převzetí staveniště</w:t>
      </w:r>
      <w:r w:rsidR="009C4300" w:rsidRPr="0085394C">
        <w:rPr>
          <w:sz w:val="22"/>
          <w:szCs w:val="22"/>
        </w:rPr>
        <w:t xml:space="preserve"> </w:t>
      </w:r>
      <w:r w:rsidR="00954E98">
        <w:rPr>
          <w:sz w:val="22"/>
          <w:szCs w:val="22"/>
        </w:rPr>
        <w:t>až doby</w:t>
      </w:r>
      <w:r w:rsidR="003058A0">
        <w:rPr>
          <w:sz w:val="22"/>
          <w:szCs w:val="22"/>
        </w:rPr>
        <w:t xml:space="preserve"> </w:t>
      </w:r>
      <w:r w:rsidR="004E0C22" w:rsidRPr="0085394C">
        <w:rPr>
          <w:sz w:val="22"/>
          <w:szCs w:val="22"/>
        </w:rPr>
        <w:t>30</w:t>
      </w:r>
      <w:r w:rsidR="009C4300" w:rsidRPr="0085394C">
        <w:rPr>
          <w:sz w:val="22"/>
          <w:szCs w:val="22"/>
        </w:rPr>
        <w:t xml:space="preserve"> dn</w:t>
      </w:r>
      <w:r w:rsidR="004E0C22" w:rsidRPr="0085394C">
        <w:rPr>
          <w:sz w:val="22"/>
          <w:szCs w:val="22"/>
        </w:rPr>
        <w:t xml:space="preserve">ů </w:t>
      </w:r>
      <w:r w:rsidR="009C4300" w:rsidRPr="0085394C">
        <w:rPr>
          <w:sz w:val="22"/>
          <w:szCs w:val="22"/>
        </w:rPr>
        <w:t>po termínu</w:t>
      </w:r>
      <w:r w:rsidR="00954E98">
        <w:rPr>
          <w:sz w:val="22"/>
          <w:szCs w:val="22"/>
        </w:rPr>
        <w:t>/lhůtě pro</w:t>
      </w:r>
      <w:r w:rsidR="009C4300" w:rsidRPr="0085394C">
        <w:rPr>
          <w:sz w:val="22"/>
          <w:szCs w:val="22"/>
        </w:rPr>
        <w:t xml:space="preserve"> dokončení </w:t>
      </w:r>
      <w:r w:rsidR="000F100D" w:rsidRPr="0085394C">
        <w:rPr>
          <w:sz w:val="22"/>
          <w:szCs w:val="22"/>
        </w:rPr>
        <w:t>D</w:t>
      </w:r>
      <w:r w:rsidR="009C4300" w:rsidRPr="0085394C">
        <w:rPr>
          <w:sz w:val="22"/>
          <w:szCs w:val="22"/>
        </w:rPr>
        <w:t>íla.</w:t>
      </w:r>
    </w:p>
    <w:p w14:paraId="0E7BB38A" w14:textId="24830024" w:rsidR="00026315" w:rsidRPr="00026315" w:rsidRDefault="001349F4" w:rsidP="001F6364">
      <w:pPr>
        <w:pStyle w:val="NormlnIMP0"/>
        <w:numPr>
          <w:ilvl w:val="0"/>
          <w:numId w:val="10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 w:rsidRPr="001349F4">
        <w:rPr>
          <w:sz w:val="22"/>
          <w:szCs w:val="22"/>
        </w:rPr>
        <w:t xml:space="preserve">Zhotovitel je povinen zajistit řádné a včasné plnění finančních závazků svým poddodavatelům, kdy za řádné a včasné plnění se považuje plné uhrazení poddodavatelem vystavených faktur </w:t>
      </w:r>
      <w:r w:rsidR="00D255DD">
        <w:rPr>
          <w:sz w:val="22"/>
          <w:szCs w:val="22"/>
        </w:rPr>
        <w:br/>
      </w:r>
      <w:r w:rsidRPr="001349F4">
        <w:rPr>
          <w:sz w:val="22"/>
          <w:szCs w:val="22"/>
        </w:rPr>
        <w:t xml:space="preserve">za plnění poskytnutá k plnění veřejné zakázky, a to vždy </w:t>
      </w:r>
      <w:r w:rsidR="00954E98">
        <w:rPr>
          <w:sz w:val="22"/>
          <w:szCs w:val="22"/>
        </w:rPr>
        <w:t xml:space="preserve">nejpozději </w:t>
      </w:r>
      <w:r w:rsidRPr="001349F4">
        <w:rPr>
          <w:sz w:val="22"/>
          <w:szCs w:val="22"/>
        </w:rPr>
        <w:t xml:space="preserve">do </w:t>
      </w:r>
      <w:r w:rsidR="00954E98">
        <w:rPr>
          <w:sz w:val="22"/>
          <w:szCs w:val="22"/>
        </w:rPr>
        <w:t>30</w:t>
      </w:r>
      <w:r w:rsidRPr="001349F4">
        <w:rPr>
          <w:sz w:val="22"/>
          <w:szCs w:val="22"/>
        </w:rPr>
        <w:t xml:space="preserve"> </w:t>
      </w:r>
      <w:r w:rsidR="00954E98">
        <w:rPr>
          <w:sz w:val="22"/>
          <w:szCs w:val="22"/>
        </w:rPr>
        <w:t>kalendářních</w:t>
      </w:r>
      <w:r w:rsidRPr="001349F4">
        <w:rPr>
          <w:sz w:val="22"/>
          <w:szCs w:val="22"/>
        </w:rPr>
        <w:t xml:space="preserve"> dnů od obdržení platby ze strany </w:t>
      </w:r>
      <w:r w:rsidR="00330399">
        <w:rPr>
          <w:sz w:val="22"/>
          <w:szCs w:val="22"/>
        </w:rPr>
        <w:t>O</w:t>
      </w:r>
      <w:r w:rsidRPr="001349F4">
        <w:rPr>
          <w:sz w:val="22"/>
          <w:szCs w:val="22"/>
        </w:rPr>
        <w:t xml:space="preserve">bjednatele za konkrétní plnění. Zhotovitel se zavazuje přenést totožnou povinnost do dalších úrovní dodavatelského řetězce a zavázat své poddodavatele k plnění a šíření této povinnosti též do nižších úrovní dodavatelského řetězce. Objednatel je oprávněn požadovat předložení smlouvy uzavřené mezi </w:t>
      </w:r>
      <w:r w:rsidR="00A973F9">
        <w:rPr>
          <w:sz w:val="22"/>
          <w:szCs w:val="22"/>
        </w:rPr>
        <w:t>Z</w:t>
      </w:r>
      <w:r w:rsidRPr="001349F4">
        <w:rPr>
          <w:sz w:val="22"/>
          <w:szCs w:val="22"/>
        </w:rPr>
        <w:t>hotovitelem a jeho poddodavatelem k nahlédnutí.</w:t>
      </w:r>
      <w:r w:rsidR="00026315">
        <w:rPr>
          <w:sz w:val="22"/>
          <w:szCs w:val="22"/>
        </w:rPr>
        <w:t xml:space="preserve"> </w:t>
      </w:r>
      <w:r w:rsidR="00026315" w:rsidRPr="00026315">
        <w:rPr>
          <w:sz w:val="22"/>
          <w:szCs w:val="22"/>
        </w:rPr>
        <w:t>Zhotovitel bude v takovém případě oprávněn znepřístupnit ustanovení obsahující obchodní tajemství ve smyslu příslušného ustanovení Občanského zákoníku a skutečnosti vztahující se k cenotvorbě.</w:t>
      </w:r>
    </w:p>
    <w:p w14:paraId="3AA36F21" w14:textId="6D7CD7A3" w:rsidR="009C4300" w:rsidRDefault="009C4300" w:rsidP="009C4300">
      <w:pPr>
        <w:pStyle w:val="NormlnIMP0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</w:p>
    <w:p w14:paraId="69696CF4" w14:textId="77777777" w:rsidR="00954E98" w:rsidRPr="009C4300" w:rsidRDefault="00954E98" w:rsidP="009C4300">
      <w:pPr>
        <w:pStyle w:val="NormlnIMP0"/>
        <w:tabs>
          <w:tab w:val="left" w:pos="567"/>
        </w:tabs>
        <w:spacing w:line="276" w:lineRule="auto"/>
        <w:ind w:left="567"/>
        <w:jc w:val="both"/>
        <w:rPr>
          <w:sz w:val="22"/>
          <w:szCs w:val="22"/>
        </w:rPr>
      </w:pPr>
    </w:p>
    <w:p w14:paraId="2AEB0F18" w14:textId="77777777" w:rsidR="009C4300" w:rsidRPr="00F52EA7" w:rsidRDefault="009C4300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IX</w:t>
      </w:r>
    </w:p>
    <w:p w14:paraId="16AED7D9" w14:textId="77777777" w:rsidR="009C4300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 xml:space="preserve">Provádění </w:t>
      </w:r>
      <w:r w:rsidR="000F100D">
        <w:rPr>
          <w:b/>
          <w:sz w:val="22"/>
          <w:szCs w:val="22"/>
        </w:rPr>
        <w:t>D</w:t>
      </w:r>
      <w:r w:rsidRPr="00F52EA7">
        <w:rPr>
          <w:b/>
          <w:sz w:val="22"/>
          <w:szCs w:val="22"/>
        </w:rPr>
        <w:t>íla</w:t>
      </w:r>
    </w:p>
    <w:p w14:paraId="4C9B684A" w14:textId="77777777" w:rsidR="00F52EA7" w:rsidRPr="00F52EA7" w:rsidRDefault="00F52EA7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</w:p>
    <w:p w14:paraId="00FCAB2A" w14:textId="77777777" w:rsidR="009C4300" w:rsidRPr="009C4300" w:rsidRDefault="009C4300" w:rsidP="001F6364">
      <w:pPr>
        <w:pStyle w:val="NormlnIMP0"/>
        <w:numPr>
          <w:ilvl w:val="0"/>
          <w:numId w:val="1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se zavazuje provést </w:t>
      </w:r>
      <w:r w:rsidR="000F100D">
        <w:rPr>
          <w:sz w:val="22"/>
          <w:szCs w:val="22"/>
        </w:rPr>
        <w:t>D</w:t>
      </w:r>
      <w:r w:rsidRPr="009C4300">
        <w:rPr>
          <w:sz w:val="22"/>
          <w:szCs w:val="22"/>
        </w:rPr>
        <w:t>ílo svým jménem a na vlastní odpovědnost.</w:t>
      </w:r>
    </w:p>
    <w:p w14:paraId="783F1A49" w14:textId="77777777" w:rsidR="009C4300" w:rsidRPr="009C4300" w:rsidRDefault="009C4300" w:rsidP="001F6364">
      <w:pPr>
        <w:pStyle w:val="NormlnIMP0"/>
        <w:numPr>
          <w:ilvl w:val="0"/>
          <w:numId w:val="1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 případě, že </w:t>
      </w:r>
      <w:r w:rsidR="000F100D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</w:t>
      </w:r>
      <w:proofErr w:type="gramStart"/>
      <w:r w:rsidRPr="009C4300">
        <w:rPr>
          <w:sz w:val="22"/>
          <w:szCs w:val="22"/>
        </w:rPr>
        <w:t>pověří</w:t>
      </w:r>
      <w:proofErr w:type="gramEnd"/>
      <w:r w:rsidRPr="009C4300">
        <w:rPr>
          <w:sz w:val="22"/>
          <w:szCs w:val="22"/>
        </w:rPr>
        <w:t xml:space="preserve"> provedením jeho části jinou osobu (dále jen „</w:t>
      </w:r>
      <w:r w:rsidR="000F100D">
        <w:rPr>
          <w:b/>
          <w:sz w:val="22"/>
          <w:szCs w:val="22"/>
        </w:rPr>
        <w:t>P</w:t>
      </w:r>
      <w:r w:rsidRPr="001D7DF6">
        <w:rPr>
          <w:b/>
          <w:sz w:val="22"/>
          <w:szCs w:val="22"/>
        </w:rPr>
        <w:t>odzhotovitel</w:t>
      </w:r>
      <w:r w:rsidRPr="009C4300">
        <w:rPr>
          <w:sz w:val="22"/>
          <w:szCs w:val="22"/>
        </w:rPr>
        <w:t xml:space="preserve">“), má </w:t>
      </w:r>
      <w:r w:rsidR="000F100D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odpovědnost, jako by </w:t>
      </w:r>
      <w:r w:rsidR="000F100D">
        <w:rPr>
          <w:sz w:val="22"/>
          <w:szCs w:val="22"/>
        </w:rPr>
        <w:t>D</w:t>
      </w:r>
      <w:r w:rsidRPr="009C4300">
        <w:rPr>
          <w:sz w:val="22"/>
          <w:szCs w:val="22"/>
        </w:rPr>
        <w:t>ílo provedl sám.</w:t>
      </w:r>
    </w:p>
    <w:p w14:paraId="62F3B60D" w14:textId="515E9A07" w:rsidR="009C4300" w:rsidRPr="009C4300" w:rsidRDefault="009C4300" w:rsidP="001F6364">
      <w:pPr>
        <w:pStyle w:val="NormlnIMP0"/>
        <w:numPr>
          <w:ilvl w:val="0"/>
          <w:numId w:val="1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lastRenderedPageBreak/>
        <w:t xml:space="preserve">Změnit </w:t>
      </w:r>
      <w:r w:rsidR="000F100D">
        <w:rPr>
          <w:sz w:val="22"/>
          <w:szCs w:val="22"/>
        </w:rPr>
        <w:t>P</w:t>
      </w:r>
      <w:r w:rsidRPr="009C4300">
        <w:rPr>
          <w:sz w:val="22"/>
          <w:szCs w:val="22"/>
        </w:rPr>
        <w:t xml:space="preserve">odzhotovitele, pomocí kterého </w:t>
      </w:r>
      <w:r w:rsidR="000F100D">
        <w:rPr>
          <w:sz w:val="22"/>
          <w:szCs w:val="22"/>
        </w:rPr>
        <w:t>Z</w:t>
      </w:r>
      <w:r w:rsidRPr="009C4300">
        <w:rPr>
          <w:sz w:val="22"/>
          <w:szCs w:val="22"/>
        </w:rPr>
        <w:t>hotovitel prokazoval v</w:t>
      </w:r>
      <w:r w:rsidR="00330399">
        <w:rPr>
          <w:sz w:val="22"/>
          <w:szCs w:val="22"/>
        </w:rPr>
        <w:t>e výběrovém</w:t>
      </w:r>
      <w:r w:rsidRPr="009C4300">
        <w:rPr>
          <w:sz w:val="22"/>
          <w:szCs w:val="22"/>
        </w:rPr>
        <w:t xml:space="preserve"> řízení splnění kvalifikace, je mož</w:t>
      </w:r>
      <w:r w:rsidR="001D7DF6">
        <w:rPr>
          <w:sz w:val="22"/>
          <w:szCs w:val="22"/>
        </w:rPr>
        <w:t>né jen ve výjimečných případech</w:t>
      </w:r>
      <w:r w:rsidRPr="009C4300">
        <w:rPr>
          <w:sz w:val="22"/>
          <w:szCs w:val="22"/>
        </w:rPr>
        <w:t xml:space="preserve">. Nový </w:t>
      </w:r>
      <w:r w:rsidR="00FB0135">
        <w:rPr>
          <w:sz w:val="22"/>
          <w:szCs w:val="22"/>
        </w:rPr>
        <w:t>P</w:t>
      </w:r>
      <w:r w:rsidRPr="009C4300">
        <w:rPr>
          <w:sz w:val="22"/>
          <w:szCs w:val="22"/>
        </w:rPr>
        <w:t>odzhotovitel musí splňovat kvalifikaci minimálně v rozsahu, v jakém byla prokázána v</w:t>
      </w:r>
      <w:r w:rsidR="00330399">
        <w:rPr>
          <w:sz w:val="22"/>
          <w:szCs w:val="22"/>
        </w:rPr>
        <w:t>e výběrovém</w:t>
      </w:r>
      <w:r w:rsidR="0085394C">
        <w:rPr>
          <w:sz w:val="22"/>
          <w:szCs w:val="22"/>
        </w:rPr>
        <w:t xml:space="preserve"> </w:t>
      </w:r>
      <w:r w:rsidRPr="009C4300">
        <w:rPr>
          <w:sz w:val="22"/>
          <w:szCs w:val="22"/>
        </w:rPr>
        <w:t>řízení.</w:t>
      </w:r>
      <w:r w:rsidR="00954E98">
        <w:rPr>
          <w:sz w:val="22"/>
          <w:szCs w:val="22"/>
        </w:rPr>
        <w:t xml:space="preserve"> Poddodavatel, pomocí kterého Zhotovitel prokazoval část kvalifikace, se musí na realizaci Díla podílet minimálně v rozsahu prokazované kvalifikace. </w:t>
      </w:r>
    </w:p>
    <w:p w14:paraId="3A9BF307" w14:textId="77777777" w:rsidR="009C4300" w:rsidRPr="009C4300" w:rsidRDefault="009C4300" w:rsidP="001F6364">
      <w:pPr>
        <w:pStyle w:val="NormlnIMP0"/>
        <w:numPr>
          <w:ilvl w:val="0"/>
          <w:numId w:val="1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Zhotovitel se zavazuje realizovat práce vyžadující zvláštní způsobilost nebo povolení dle příslušných předpisů osobami, které tuto podmínku splňují (dále jen „</w:t>
      </w:r>
      <w:r w:rsidR="00FB0135" w:rsidRPr="004E0C22">
        <w:rPr>
          <w:b/>
          <w:bCs/>
          <w:sz w:val="22"/>
          <w:szCs w:val="22"/>
        </w:rPr>
        <w:t>O</w:t>
      </w:r>
      <w:r w:rsidRPr="004E0C22">
        <w:rPr>
          <w:b/>
          <w:bCs/>
          <w:sz w:val="22"/>
          <w:szCs w:val="22"/>
        </w:rPr>
        <w:t>dborná způsobilost</w:t>
      </w:r>
      <w:r w:rsidRPr="009C4300">
        <w:rPr>
          <w:sz w:val="22"/>
          <w:szCs w:val="22"/>
        </w:rPr>
        <w:t xml:space="preserve">“). Tato podmínka se vztahuje i na </w:t>
      </w:r>
      <w:r w:rsidR="00FB0135">
        <w:rPr>
          <w:sz w:val="22"/>
          <w:szCs w:val="22"/>
        </w:rPr>
        <w:t>P</w:t>
      </w:r>
      <w:r w:rsidRPr="009C4300">
        <w:rPr>
          <w:sz w:val="22"/>
          <w:szCs w:val="22"/>
        </w:rPr>
        <w:t>odzhotovitele a jím využívané osoby.</w:t>
      </w:r>
    </w:p>
    <w:p w14:paraId="0BC73960" w14:textId="77777777" w:rsidR="009C4300" w:rsidRPr="009C4300" w:rsidRDefault="009C4300" w:rsidP="001F6364">
      <w:pPr>
        <w:pStyle w:val="NormlnIMP0"/>
        <w:numPr>
          <w:ilvl w:val="0"/>
          <w:numId w:val="1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je povinen prokázat </w:t>
      </w:r>
      <w:r w:rsidR="00FB0135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bjednateli </w:t>
      </w:r>
      <w:r w:rsidR="00C629C8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dbornou způsobilost příslušných osob (viz předchozí odstavec tohoto článku) </w:t>
      </w:r>
      <w:r w:rsidR="004E0C22">
        <w:rPr>
          <w:sz w:val="22"/>
          <w:szCs w:val="22"/>
        </w:rPr>
        <w:t xml:space="preserve">mimo jiné </w:t>
      </w:r>
      <w:r w:rsidRPr="009C4300">
        <w:rPr>
          <w:sz w:val="22"/>
          <w:szCs w:val="22"/>
        </w:rPr>
        <w:t>předložením čestných prohlášení, dle nichž všechny v úvahu přicházející osoby podmín</w:t>
      </w:r>
      <w:r w:rsidR="00D556E9">
        <w:rPr>
          <w:sz w:val="22"/>
          <w:szCs w:val="22"/>
        </w:rPr>
        <w:t xml:space="preserve">ku </w:t>
      </w:r>
      <w:r w:rsidR="00FB0135">
        <w:rPr>
          <w:sz w:val="22"/>
          <w:szCs w:val="22"/>
        </w:rPr>
        <w:t>O</w:t>
      </w:r>
      <w:r w:rsidR="00D556E9">
        <w:rPr>
          <w:sz w:val="22"/>
          <w:szCs w:val="22"/>
        </w:rPr>
        <w:t>dborné způsobilosti splňují</w:t>
      </w:r>
      <w:r w:rsidRPr="009C4300">
        <w:rPr>
          <w:sz w:val="22"/>
          <w:szCs w:val="22"/>
        </w:rPr>
        <w:t>.</w:t>
      </w:r>
    </w:p>
    <w:p w14:paraId="74F0C594" w14:textId="3F6312F3" w:rsidR="009C4300" w:rsidRPr="009C4300" w:rsidRDefault="009C4300" w:rsidP="001F6364">
      <w:pPr>
        <w:pStyle w:val="NormlnIMP0"/>
        <w:numPr>
          <w:ilvl w:val="0"/>
          <w:numId w:val="1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 případě, že bude </w:t>
      </w:r>
      <w:r w:rsidR="00FB0135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realizovat vymezené práce na </w:t>
      </w:r>
      <w:r w:rsidR="00FB0135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íle (viz odst. 5 tohoto článku výše) pomocí osob, které nemají </w:t>
      </w:r>
      <w:r w:rsidR="00FB0135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dbornou způsobilost, vyzve </w:t>
      </w:r>
      <w:r w:rsidR="00FB0135">
        <w:rPr>
          <w:sz w:val="22"/>
          <w:szCs w:val="22"/>
        </w:rPr>
        <w:t>jej</w:t>
      </w:r>
      <w:r w:rsidRPr="009C4300">
        <w:rPr>
          <w:sz w:val="22"/>
          <w:szCs w:val="22"/>
        </w:rPr>
        <w:t xml:space="preserve"> </w:t>
      </w:r>
      <w:r w:rsidR="00FB0135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 ke zjednání neprodlené nápravy. Objednatel je současně oprávněn požadovat za porušení této povinnosti po </w:t>
      </w:r>
      <w:r w:rsidR="00FB0135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hotoviteli zaplacení smluvní pokuty ve výši </w:t>
      </w:r>
      <w:r w:rsidR="00330399">
        <w:rPr>
          <w:sz w:val="22"/>
          <w:szCs w:val="22"/>
        </w:rPr>
        <w:t>25</w:t>
      </w:r>
      <w:r w:rsidR="004E4117">
        <w:rPr>
          <w:sz w:val="22"/>
          <w:szCs w:val="22"/>
        </w:rPr>
        <w:t>.</w:t>
      </w:r>
      <w:r w:rsidRPr="009C4300">
        <w:rPr>
          <w:sz w:val="22"/>
          <w:szCs w:val="22"/>
        </w:rPr>
        <w:t xml:space="preserve">000 Kč bez DPH za každé jednotlivé porušení povinnosti, tj. za každou osobu bez </w:t>
      </w:r>
      <w:r w:rsidR="00FB0135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dborné způsobilosti, která se podílela na realizaci </w:t>
      </w:r>
      <w:r w:rsidR="00FB0135">
        <w:rPr>
          <w:sz w:val="22"/>
          <w:szCs w:val="22"/>
        </w:rPr>
        <w:t>D</w:t>
      </w:r>
      <w:r w:rsidRPr="009C4300">
        <w:rPr>
          <w:sz w:val="22"/>
          <w:szCs w:val="22"/>
        </w:rPr>
        <w:t>íla</w:t>
      </w:r>
      <w:r w:rsidR="00954E98">
        <w:rPr>
          <w:sz w:val="22"/>
          <w:szCs w:val="22"/>
        </w:rPr>
        <w:t>,</w:t>
      </w:r>
      <w:r w:rsidRPr="009C4300">
        <w:rPr>
          <w:sz w:val="22"/>
          <w:szCs w:val="22"/>
        </w:rPr>
        <w:t xml:space="preserve"> byť </w:t>
      </w:r>
      <w:r w:rsidR="00954E98">
        <w:rPr>
          <w:sz w:val="22"/>
          <w:szCs w:val="22"/>
        </w:rPr>
        <w:t xml:space="preserve">jen </w:t>
      </w:r>
      <w:r w:rsidRPr="009C4300">
        <w:rPr>
          <w:sz w:val="22"/>
          <w:szCs w:val="22"/>
        </w:rPr>
        <w:t>část jediného dne.</w:t>
      </w:r>
    </w:p>
    <w:p w14:paraId="53D8B753" w14:textId="77777777" w:rsidR="009C4300" w:rsidRPr="009C4300" w:rsidRDefault="009C4300" w:rsidP="001F6364">
      <w:pPr>
        <w:pStyle w:val="NormlnIMP0"/>
        <w:numPr>
          <w:ilvl w:val="0"/>
          <w:numId w:val="11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Zhotovitel je povinen se řídit rozhodnutími vydanými v průběhu povolování stavby a plnit všechny povinnosti z nich vyplývající.</w:t>
      </w:r>
    </w:p>
    <w:p w14:paraId="3BFDCF08" w14:textId="77777777" w:rsidR="009C4300" w:rsidRPr="004E0C22" w:rsidRDefault="009C4300" w:rsidP="001F6364">
      <w:pPr>
        <w:pStyle w:val="NormlnIMP0"/>
        <w:numPr>
          <w:ilvl w:val="0"/>
          <w:numId w:val="11"/>
        </w:numPr>
        <w:spacing w:line="276" w:lineRule="auto"/>
        <w:ind w:left="567" w:hanging="567"/>
        <w:jc w:val="both"/>
        <w:rPr>
          <w:b/>
          <w:bCs/>
          <w:sz w:val="22"/>
          <w:szCs w:val="22"/>
        </w:rPr>
      </w:pPr>
      <w:r w:rsidRPr="004E0C22">
        <w:rPr>
          <w:b/>
          <w:bCs/>
          <w:sz w:val="22"/>
          <w:szCs w:val="22"/>
        </w:rPr>
        <w:t xml:space="preserve">Kontrolní dny     </w:t>
      </w:r>
    </w:p>
    <w:p w14:paraId="12FC449E" w14:textId="5ECA2644" w:rsidR="009C4300" w:rsidRPr="009C4300" w:rsidRDefault="009C4300" w:rsidP="004E5B7D">
      <w:pPr>
        <w:pStyle w:val="Zkladntext"/>
        <w:widowControl/>
        <w:snapToGrid w:val="0"/>
        <w:spacing w:line="276" w:lineRule="auto"/>
        <w:ind w:left="567"/>
        <w:jc w:val="both"/>
        <w:rPr>
          <w:color w:val="auto"/>
          <w:sz w:val="22"/>
          <w:szCs w:val="22"/>
        </w:rPr>
      </w:pPr>
      <w:r w:rsidRPr="009C4300">
        <w:rPr>
          <w:color w:val="auto"/>
          <w:sz w:val="22"/>
          <w:szCs w:val="22"/>
        </w:rPr>
        <w:t xml:space="preserve">Pro účely řádné kontroly průběhu provádění </w:t>
      </w:r>
      <w:r w:rsidR="00A973F9">
        <w:rPr>
          <w:color w:val="auto"/>
          <w:sz w:val="22"/>
          <w:szCs w:val="22"/>
        </w:rPr>
        <w:t>D</w:t>
      </w:r>
      <w:r w:rsidRPr="009C4300">
        <w:rPr>
          <w:color w:val="auto"/>
          <w:sz w:val="22"/>
          <w:szCs w:val="22"/>
        </w:rPr>
        <w:t xml:space="preserve">íla se budou konat </w:t>
      </w:r>
      <w:r w:rsidR="00F30D0C">
        <w:rPr>
          <w:color w:val="auto"/>
          <w:sz w:val="22"/>
          <w:szCs w:val="22"/>
        </w:rPr>
        <w:t>kontroly na staveništi (dále jen „</w:t>
      </w:r>
      <w:r w:rsidRPr="00F30D0C">
        <w:rPr>
          <w:b/>
          <w:bCs/>
          <w:color w:val="auto"/>
          <w:sz w:val="22"/>
          <w:szCs w:val="22"/>
        </w:rPr>
        <w:t>Kontrolní d</w:t>
      </w:r>
      <w:r w:rsidR="00F30D0C" w:rsidRPr="00F30D0C">
        <w:rPr>
          <w:b/>
          <w:bCs/>
          <w:color w:val="auto"/>
          <w:sz w:val="22"/>
          <w:szCs w:val="22"/>
        </w:rPr>
        <w:t>e</w:t>
      </w:r>
      <w:r w:rsidRPr="00F30D0C">
        <w:rPr>
          <w:b/>
          <w:bCs/>
          <w:color w:val="auto"/>
          <w:sz w:val="22"/>
          <w:szCs w:val="22"/>
        </w:rPr>
        <w:t>n</w:t>
      </w:r>
      <w:r w:rsidR="00F30D0C">
        <w:rPr>
          <w:color w:val="auto"/>
          <w:sz w:val="22"/>
          <w:szCs w:val="22"/>
        </w:rPr>
        <w:t>“)</w:t>
      </w:r>
      <w:r w:rsidRPr="009C4300">
        <w:rPr>
          <w:color w:val="auto"/>
          <w:sz w:val="22"/>
          <w:szCs w:val="22"/>
        </w:rPr>
        <w:t>, a to v pravidelných termínech, nejméně jednou za týden</w:t>
      </w:r>
      <w:r w:rsidR="00F30D0C">
        <w:rPr>
          <w:color w:val="auto"/>
          <w:sz w:val="22"/>
          <w:szCs w:val="22"/>
        </w:rPr>
        <w:t xml:space="preserve">. V případě neexistence </w:t>
      </w:r>
      <w:r w:rsidRPr="009C4300">
        <w:rPr>
          <w:color w:val="auto"/>
          <w:sz w:val="22"/>
          <w:szCs w:val="22"/>
        </w:rPr>
        <w:t xml:space="preserve">vzájemné dohody mezi </w:t>
      </w:r>
      <w:r w:rsidR="00FB0135">
        <w:rPr>
          <w:color w:val="auto"/>
          <w:sz w:val="22"/>
          <w:szCs w:val="22"/>
        </w:rPr>
        <w:t>O</w:t>
      </w:r>
      <w:r w:rsidRPr="009C4300">
        <w:rPr>
          <w:color w:val="auto"/>
          <w:sz w:val="22"/>
          <w:szCs w:val="22"/>
        </w:rPr>
        <w:t>bjednatelem a </w:t>
      </w:r>
      <w:r w:rsidR="00FB0135">
        <w:rPr>
          <w:color w:val="auto"/>
          <w:sz w:val="22"/>
          <w:szCs w:val="22"/>
        </w:rPr>
        <w:t>Z</w:t>
      </w:r>
      <w:r w:rsidRPr="009C4300">
        <w:rPr>
          <w:color w:val="auto"/>
          <w:sz w:val="22"/>
          <w:szCs w:val="22"/>
        </w:rPr>
        <w:t>hotovitelem</w:t>
      </w:r>
      <w:r w:rsidR="00F30D0C">
        <w:rPr>
          <w:color w:val="auto"/>
          <w:sz w:val="22"/>
          <w:szCs w:val="22"/>
        </w:rPr>
        <w:t xml:space="preserve"> ohledně termínu Kontrolního dne, </w:t>
      </w:r>
      <w:proofErr w:type="gramStart"/>
      <w:r w:rsidR="00F30D0C">
        <w:rPr>
          <w:color w:val="auto"/>
          <w:sz w:val="22"/>
          <w:szCs w:val="22"/>
        </w:rPr>
        <w:t>určí</w:t>
      </w:r>
      <w:proofErr w:type="gramEnd"/>
      <w:r w:rsidR="00F30D0C">
        <w:rPr>
          <w:color w:val="auto"/>
          <w:sz w:val="22"/>
          <w:szCs w:val="22"/>
        </w:rPr>
        <w:t xml:space="preserve"> den a čas kontroly Objednatel v souladu s níže uvedenými podmínkami</w:t>
      </w:r>
      <w:r w:rsidRPr="009C4300">
        <w:rPr>
          <w:color w:val="auto"/>
          <w:sz w:val="22"/>
          <w:szCs w:val="22"/>
        </w:rPr>
        <w:t>.</w:t>
      </w:r>
    </w:p>
    <w:p w14:paraId="72E12BA6" w14:textId="77777777" w:rsidR="009C4300" w:rsidRPr="009C4300" w:rsidRDefault="009C4300" w:rsidP="00F30D0C">
      <w:pPr>
        <w:pStyle w:val="Zkladntext"/>
        <w:widowControl/>
        <w:snapToGrid w:val="0"/>
        <w:spacing w:line="276" w:lineRule="auto"/>
        <w:ind w:left="567"/>
        <w:jc w:val="both"/>
        <w:rPr>
          <w:color w:val="auto"/>
          <w:sz w:val="22"/>
          <w:szCs w:val="22"/>
        </w:rPr>
      </w:pPr>
      <w:r w:rsidRPr="009C4300">
        <w:rPr>
          <w:color w:val="auto"/>
          <w:sz w:val="22"/>
          <w:szCs w:val="22"/>
        </w:rPr>
        <w:t xml:space="preserve">Mimo pravidelné Kontrolní dny se může dle potřeb konat mimořádný Kontrolní den, a to zejména za účelem kontroly konstrukcí, které budou dalším postupem zakryty. Zhotovitel je povinen vyrozumět </w:t>
      </w:r>
      <w:r w:rsidR="00FB0135">
        <w:rPr>
          <w:color w:val="auto"/>
          <w:sz w:val="22"/>
          <w:szCs w:val="22"/>
        </w:rPr>
        <w:t>O</w:t>
      </w:r>
      <w:r w:rsidRPr="009C4300">
        <w:rPr>
          <w:color w:val="auto"/>
          <w:sz w:val="22"/>
          <w:szCs w:val="22"/>
        </w:rPr>
        <w:t xml:space="preserve">bjednatele o nutnosti provedení mimořádného Kontrolního dne alespoň 3 dny předem. I </w:t>
      </w:r>
      <w:r w:rsidR="00FB0135">
        <w:rPr>
          <w:color w:val="auto"/>
          <w:sz w:val="22"/>
          <w:szCs w:val="22"/>
        </w:rPr>
        <w:t>O</w:t>
      </w:r>
      <w:r w:rsidRPr="009C4300">
        <w:rPr>
          <w:color w:val="auto"/>
          <w:sz w:val="22"/>
          <w:szCs w:val="22"/>
        </w:rPr>
        <w:t xml:space="preserve">bjednatel, v případě, že svolává mimořádný </w:t>
      </w:r>
      <w:r w:rsidR="00FB0135">
        <w:rPr>
          <w:color w:val="auto"/>
          <w:sz w:val="22"/>
          <w:szCs w:val="22"/>
        </w:rPr>
        <w:t>K</w:t>
      </w:r>
      <w:r w:rsidRPr="009C4300">
        <w:rPr>
          <w:color w:val="auto"/>
          <w:sz w:val="22"/>
          <w:szCs w:val="22"/>
        </w:rPr>
        <w:t xml:space="preserve">ontrolní den, je povinen vyrozumět </w:t>
      </w:r>
      <w:r w:rsidR="00FB0135">
        <w:rPr>
          <w:color w:val="auto"/>
          <w:sz w:val="22"/>
          <w:szCs w:val="22"/>
        </w:rPr>
        <w:t>Z</w:t>
      </w:r>
      <w:r w:rsidRPr="009C4300">
        <w:rPr>
          <w:color w:val="auto"/>
          <w:sz w:val="22"/>
          <w:szCs w:val="22"/>
        </w:rPr>
        <w:t>hotovitele alespoň 3 dny předem.</w:t>
      </w:r>
    </w:p>
    <w:p w14:paraId="43547FBB" w14:textId="77777777" w:rsidR="009C4300" w:rsidRPr="009C4300" w:rsidRDefault="009C4300" w:rsidP="00F30D0C">
      <w:pPr>
        <w:pStyle w:val="Zkladntext"/>
        <w:widowControl/>
        <w:snapToGrid w:val="0"/>
        <w:spacing w:line="276" w:lineRule="auto"/>
        <w:ind w:left="567"/>
        <w:jc w:val="both"/>
        <w:rPr>
          <w:color w:val="auto"/>
          <w:sz w:val="22"/>
          <w:szCs w:val="22"/>
        </w:rPr>
      </w:pPr>
      <w:r w:rsidRPr="009C4300">
        <w:rPr>
          <w:color w:val="auto"/>
          <w:sz w:val="22"/>
          <w:szCs w:val="22"/>
        </w:rPr>
        <w:t xml:space="preserve">Kontrolních dnů jsou povinni se zúčastnit zástupci </w:t>
      </w:r>
      <w:r w:rsidR="00FB0135">
        <w:rPr>
          <w:color w:val="auto"/>
          <w:sz w:val="22"/>
          <w:szCs w:val="22"/>
        </w:rPr>
        <w:t>O</w:t>
      </w:r>
      <w:r w:rsidRPr="009C4300">
        <w:rPr>
          <w:color w:val="auto"/>
          <w:sz w:val="22"/>
          <w:szCs w:val="22"/>
        </w:rPr>
        <w:t xml:space="preserve">bjednatele a zástupci </w:t>
      </w:r>
      <w:r w:rsidR="00FB0135">
        <w:rPr>
          <w:color w:val="auto"/>
          <w:sz w:val="22"/>
          <w:szCs w:val="22"/>
        </w:rPr>
        <w:t>Z</w:t>
      </w:r>
      <w:r w:rsidRPr="009C4300">
        <w:rPr>
          <w:color w:val="auto"/>
          <w:sz w:val="22"/>
          <w:szCs w:val="22"/>
        </w:rPr>
        <w:t xml:space="preserve">hotovitele. Vedením Kontrolních dnů je pověřen </w:t>
      </w:r>
      <w:r w:rsidR="00FB0135">
        <w:rPr>
          <w:color w:val="auto"/>
          <w:sz w:val="22"/>
          <w:szCs w:val="22"/>
        </w:rPr>
        <w:t>O</w:t>
      </w:r>
      <w:r w:rsidRPr="009C4300">
        <w:rPr>
          <w:color w:val="auto"/>
          <w:sz w:val="22"/>
          <w:szCs w:val="22"/>
        </w:rPr>
        <w:t xml:space="preserve">bjednatel. O průběhu Kontrolních dní pořídí </w:t>
      </w:r>
      <w:r w:rsidR="00FB0135">
        <w:rPr>
          <w:color w:val="auto"/>
          <w:sz w:val="22"/>
          <w:szCs w:val="22"/>
        </w:rPr>
        <w:t>O</w:t>
      </w:r>
      <w:r w:rsidRPr="009C4300">
        <w:rPr>
          <w:color w:val="auto"/>
          <w:sz w:val="22"/>
          <w:szCs w:val="22"/>
        </w:rPr>
        <w:t>bjednatel zápis, který potvrdí svým podpisem všichni zúčastnění.</w:t>
      </w:r>
    </w:p>
    <w:p w14:paraId="1BB50FAA" w14:textId="77777777" w:rsidR="009C4300" w:rsidRPr="009C4300" w:rsidRDefault="009C4300" w:rsidP="00F30D0C">
      <w:pPr>
        <w:pStyle w:val="Zkladntext"/>
        <w:widowControl/>
        <w:snapToGrid w:val="0"/>
        <w:spacing w:line="276" w:lineRule="auto"/>
        <w:ind w:left="567"/>
        <w:jc w:val="both"/>
        <w:rPr>
          <w:color w:val="auto"/>
          <w:sz w:val="22"/>
          <w:szCs w:val="22"/>
        </w:rPr>
      </w:pPr>
      <w:r w:rsidRPr="009C4300">
        <w:rPr>
          <w:color w:val="auto"/>
          <w:sz w:val="22"/>
          <w:szCs w:val="22"/>
        </w:rPr>
        <w:t>Zhotovitel zapisuje datum konání Kontrolního dne do stavebního deníku. Zápisy z Kontrolních dní jsou nedílnou součástí stavebního deníku.</w:t>
      </w:r>
    </w:p>
    <w:p w14:paraId="0C26A15C" w14:textId="77777777" w:rsidR="009C4300" w:rsidRPr="009C4300" w:rsidRDefault="009C4300" w:rsidP="001F6364">
      <w:pPr>
        <w:pStyle w:val="Zkladntext"/>
        <w:widowControl/>
        <w:numPr>
          <w:ilvl w:val="0"/>
          <w:numId w:val="11"/>
        </w:numPr>
        <w:snapToGrid w:val="0"/>
        <w:spacing w:line="276" w:lineRule="auto"/>
        <w:ind w:left="567" w:hanging="567"/>
        <w:jc w:val="both"/>
        <w:rPr>
          <w:color w:val="auto"/>
          <w:sz w:val="22"/>
          <w:szCs w:val="22"/>
        </w:rPr>
      </w:pPr>
      <w:r w:rsidRPr="009C4300">
        <w:rPr>
          <w:sz w:val="22"/>
          <w:szCs w:val="22"/>
        </w:rPr>
        <w:t xml:space="preserve">Zhotovitel je povinen písemně dokladovat </w:t>
      </w:r>
      <w:r w:rsidR="00FB0135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bjednateli, jak bylo naloženo s odpadem vzniklým v souvislosti s realizací </w:t>
      </w:r>
      <w:r w:rsidR="00FB0135">
        <w:rPr>
          <w:sz w:val="22"/>
          <w:szCs w:val="22"/>
        </w:rPr>
        <w:t>D</w:t>
      </w:r>
      <w:r w:rsidRPr="009C4300">
        <w:rPr>
          <w:sz w:val="22"/>
          <w:szCs w:val="22"/>
        </w:rPr>
        <w:t>íla a na kterou skládku byl odpad uložen</w:t>
      </w:r>
      <w:r w:rsidR="006A5CA9">
        <w:rPr>
          <w:sz w:val="22"/>
          <w:szCs w:val="22"/>
        </w:rPr>
        <w:t xml:space="preserve"> a v jakých objemech</w:t>
      </w:r>
      <w:r w:rsidRPr="009C4300">
        <w:rPr>
          <w:sz w:val="22"/>
          <w:szCs w:val="22"/>
        </w:rPr>
        <w:t xml:space="preserve">. </w:t>
      </w:r>
    </w:p>
    <w:p w14:paraId="41090D87" w14:textId="0C2AE92E" w:rsidR="001349F4" w:rsidRPr="001349F4" w:rsidRDefault="009C4300" w:rsidP="001F6364">
      <w:pPr>
        <w:pStyle w:val="NormlnIMP0"/>
        <w:numPr>
          <w:ilvl w:val="0"/>
          <w:numId w:val="11"/>
        </w:numPr>
        <w:tabs>
          <w:tab w:val="left" w:pos="567"/>
        </w:tabs>
        <w:spacing w:line="276" w:lineRule="auto"/>
        <w:ind w:left="567" w:hanging="567"/>
        <w:jc w:val="both"/>
        <w:rPr>
          <w:color w:val="000000"/>
          <w:sz w:val="22"/>
          <w:szCs w:val="22"/>
        </w:rPr>
      </w:pPr>
      <w:r w:rsidRPr="009C4300">
        <w:rPr>
          <w:sz w:val="22"/>
          <w:szCs w:val="22"/>
        </w:rPr>
        <w:t xml:space="preserve">Zhotovitel se zavazuje uchovávat smlouvy a ostatní doklady týkající se </w:t>
      </w:r>
      <w:r w:rsidR="00FB0135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ve smyslu zákona č. 563/1991 Sb., o účetnictví, ve znění pozdějších předpisů, nejméně však po dobu 10 let počítané od posledního dne roku, kdy došlo k předání a převzetí </w:t>
      </w:r>
      <w:r w:rsidR="00FB0135">
        <w:rPr>
          <w:sz w:val="22"/>
          <w:szCs w:val="22"/>
        </w:rPr>
        <w:t>D</w:t>
      </w:r>
      <w:r w:rsidRPr="009C4300">
        <w:rPr>
          <w:sz w:val="22"/>
          <w:szCs w:val="22"/>
        </w:rPr>
        <w:t>íla.</w:t>
      </w:r>
    </w:p>
    <w:p w14:paraId="1358DC59" w14:textId="65404175" w:rsidR="00870AB2" w:rsidRPr="00870AB2" w:rsidRDefault="001349F4" w:rsidP="001F6364">
      <w:pPr>
        <w:pStyle w:val="NormlnIMP0"/>
        <w:numPr>
          <w:ilvl w:val="0"/>
          <w:numId w:val="11"/>
        </w:numPr>
        <w:tabs>
          <w:tab w:val="left" w:pos="567"/>
        </w:tabs>
        <w:spacing w:line="276" w:lineRule="auto"/>
        <w:ind w:left="567" w:hanging="567"/>
        <w:jc w:val="both"/>
        <w:rPr>
          <w:color w:val="000000"/>
          <w:sz w:val="22"/>
          <w:szCs w:val="22"/>
        </w:rPr>
      </w:pPr>
      <w:r w:rsidRPr="001349F4">
        <w:rPr>
          <w:color w:val="000000"/>
          <w:sz w:val="22"/>
          <w:szCs w:val="22"/>
        </w:rPr>
        <w:t xml:space="preserve">Zhotovitel se zavazuje zajistit dodržování pracovněprávních předpisů, zejména zákona </w:t>
      </w:r>
      <w:r w:rsidR="00D255DD">
        <w:rPr>
          <w:color w:val="000000"/>
          <w:sz w:val="22"/>
          <w:szCs w:val="22"/>
        </w:rPr>
        <w:br/>
      </w:r>
      <w:r w:rsidRPr="001349F4">
        <w:rPr>
          <w:color w:val="000000"/>
          <w:sz w:val="22"/>
          <w:szCs w:val="22"/>
        </w:rPr>
        <w:t xml:space="preserve">č. 262/2006 Sb., zákoník práce, ve znění pozdějších předpisů (se zvláštním zřetelem na regulaci odměňování, pracovní doby, doby odpočinku mezi směnami, atp.), zákona č. 435/2004 Sb., </w:t>
      </w:r>
      <w:r w:rsidR="00D255DD">
        <w:rPr>
          <w:color w:val="000000"/>
          <w:sz w:val="22"/>
          <w:szCs w:val="22"/>
        </w:rPr>
        <w:br/>
      </w:r>
      <w:r w:rsidRPr="001349F4">
        <w:rPr>
          <w:color w:val="000000"/>
          <w:sz w:val="22"/>
          <w:szCs w:val="22"/>
        </w:rPr>
        <w:t xml:space="preserve">o zaměstnanosti, ve znění pozdějších předpisů (se zvláštním zřetelem na regulaci zaměstnávání cizinců), a to vůči všem osobám, které se na plnění zakázky podílejí a bez ohledu na to, zda jsou práce na předmětu plnění prováděny bezprostředně </w:t>
      </w:r>
      <w:r w:rsidR="00A973F9">
        <w:rPr>
          <w:color w:val="000000"/>
          <w:sz w:val="22"/>
          <w:szCs w:val="22"/>
        </w:rPr>
        <w:t>Z</w:t>
      </w:r>
      <w:r w:rsidRPr="001349F4">
        <w:rPr>
          <w:color w:val="000000"/>
          <w:sz w:val="22"/>
          <w:szCs w:val="22"/>
        </w:rPr>
        <w:t xml:space="preserve">hotovitelem či jeho poddodavateli. </w:t>
      </w:r>
      <w:r w:rsidRPr="00870AB2">
        <w:rPr>
          <w:sz w:val="22"/>
          <w:szCs w:val="22"/>
        </w:rPr>
        <w:t>Zhotovitel je povinen zajistit na stavbě bezpečnost a ochranu zdraví, respektovat zákon č. 309/2006 Sb. a nařízení vlády č. 591/2006 Sb.</w:t>
      </w:r>
    </w:p>
    <w:p w14:paraId="5309EFD0" w14:textId="77777777" w:rsidR="00870AB2" w:rsidRPr="00870AB2" w:rsidRDefault="00870AB2" w:rsidP="001F6364">
      <w:pPr>
        <w:pStyle w:val="NormlnIMP0"/>
        <w:numPr>
          <w:ilvl w:val="0"/>
          <w:numId w:val="11"/>
        </w:numPr>
        <w:tabs>
          <w:tab w:val="left" w:pos="567"/>
        </w:tabs>
        <w:spacing w:line="276" w:lineRule="auto"/>
        <w:ind w:left="567" w:hanging="567"/>
        <w:jc w:val="both"/>
        <w:rPr>
          <w:color w:val="000000"/>
          <w:sz w:val="22"/>
          <w:szCs w:val="22"/>
        </w:rPr>
      </w:pPr>
      <w:r w:rsidRPr="00870AB2">
        <w:rPr>
          <w:sz w:val="22"/>
          <w:szCs w:val="22"/>
        </w:rPr>
        <w:t>Zhotovitel se zejména zavazuje, že:</w:t>
      </w:r>
    </w:p>
    <w:p w14:paraId="3F41E238" w14:textId="77777777" w:rsidR="00A43E12" w:rsidRPr="00A43E12" w:rsidRDefault="00870AB2" w:rsidP="001F6364">
      <w:pPr>
        <w:pStyle w:val="Odstavecseseznamem"/>
        <w:widowControl/>
        <w:numPr>
          <w:ilvl w:val="1"/>
          <w:numId w:val="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43E12">
        <w:rPr>
          <w:sz w:val="22"/>
          <w:szCs w:val="22"/>
        </w:rPr>
        <w:lastRenderedPageBreak/>
        <w:t xml:space="preserve">veškeré práce na plnění Díla budou prováděny v souladu s pracovněprávními předpisy (zejména s úpravou odměňování, organizace pracovní doby, doby odpočinku, pravidel bezpečnosti a ochrany zdraví při práci), </w:t>
      </w:r>
    </w:p>
    <w:p w14:paraId="5D904826" w14:textId="6D1C04BC" w:rsidR="00A43E12" w:rsidRDefault="00870AB2" w:rsidP="001F6364">
      <w:pPr>
        <w:pStyle w:val="Odstavecseseznamem"/>
        <w:widowControl/>
        <w:numPr>
          <w:ilvl w:val="1"/>
          <w:numId w:val="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43E12">
        <w:rPr>
          <w:sz w:val="22"/>
          <w:szCs w:val="22"/>
        </w:rPr>
        <w:t xml:space="preserve">všichni cizí státní příslušníci, kteří se podílejí na plnění </w:t>
      </w:r>
      <w:r w:rsidR="00A973F9">
        <w:rPr>
          <w:sz w:val="22"/>
          <w:szCs w:val="22"/>
        </w:rPr>
        <w:t>v</w:t>
      </w:r>
      <w:r w:rsidRPr="00A43E12">
        <w:rPr>
          <w:sz w:val="22"/>
          <w:szCs w:val="22"/>
        </w:rPr>
        <w:t xml:space="preserve">eřejné zakázky, splňují podmínky pobytu a výkonu příslušné výdělečné činnosti cizinců (tedy zejména mají potřebná povolení </w:t>
      </w:r>
      <w:r w:rsidR="00D255DD" w:rsidRPr="00A43E12">
        <w:rPr>
          <w:sz w:val="22"/>
          <w:szCs w:val="22"/>
        </w:rPr>
        <w:br/>
      </w:r>
      <w:r w:rsidRPr="00A43E12">
        <w:rPr>
          <w:sz w:val="22"/>
          <w:szCs w:val="22"/>
        </w:rPr>
        <w:t xml:space="preserve">k pobytu na území České republiky, pracovní </w:t>
      </w:r>
      <w:proofErr w:type="gramStart"/>
      <w:r w:rsidRPr="00A43E12">
        <w:rPr>
          <w:sz w:val="22"/>
          <w:szCs w:val="22"/>
        </w:rPr>
        <w:t>povolení,</w:t>
      </w:r>
      <w:proofErr w:type="gramEnd"/>
      <w:r w:rsidRPr="00A43E12">
        <w:rPr>
          <w:sz w:val="22"/>
          <w:szCs w:val="22"/>
        </w:rPr>
        <w:t xml:space="preserve"> atp.), </w:t>
      </w:r>
    </w:p>
    <w:p w14:paraId="032CB06D" w14:textId="77777777" w:rsidR="00A43E12" w:rsidRDefault="00870AB2" w:rsidP="001F6364">
      <w:pPr>
        <w:pStyle w:val="Odstavecseseznamem"/>
        <w:widowControl/>
        <w:numPr>
          <w:ilvl w:val="1"/>
          <w:numId w:val="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43E12">
        <w:rPr>
          <w:sz w:val="22"/>
          <w:szCs w:val="22"/>
        </w:rPr>
        <w:t xml:space="preserve">všechny osoby podílející se na plnění Díla, jsou řádně vedeny v příslušných registrech (zejména registrech vztahujících se k agendě daně z příjmů fyzických osob, veřejného zdravotního pojištění a sociálního zabezpečení), </w:t>
      </w:r>
    </w:p>
    <w:p w14:paraId="6478F82C" w14:textId="66EE9B54" w:rsidR="00A43E12" w:rsidRDefault="00870AB2" w:rsidP="001F6364">
      <w:pPr>
        <w:pStyle w:val="Odstavecseseznamem"/>
        <w:widowControl/>
        <w:numPr>
          <w:ilvl w:val="1"/>
          <w:numId w:val="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43E12">
        <w:rPr>
          <w:sz w:val="22"/>
          <w:szCs w:val="22"/>
        </w:rPr>
        <w:t xml:space="preserve">jako </w:t>
      </w:r>
      <w:r w:rsidR="00A973F9">
        <w:rPr>
          <w:sz w:val="22"/>
          <w:szCs w:val="22"/>
        </w:rPr>
        <w:t>p</w:t>
      </w:r>
      <w:r w:rsidRPr="00A43E12">
        <w:rPr>
          <w:sz w:val="22"/>
          <w:szCs w:val="22"/>
        </w:rPr>
        <w:t xml:space="preserve">oddodavatelé jsou k plnění Díla využívány výhradně právnické či fyzické osoby </w:t>
      </w:r>
      <w:r w:rsidR="00D255DD" w:rsidRPr="00A43E12">
        <w:rPr>
          <w:sz w:val="22"/>
          <w:szCs w:val="22"/>
        </w:rPr>
        <w:br/>
      </w:r>
      <w:r w:rsidRPr="00A43E12">
        <w:rPr>
          <w:sz w:val="22"/>
          <w:szCs w:val="22"/>
        </w:rPr>
        <w:t xml:space="preserve">s příslušným oprávněním k podnikání, </w:t>
      </w:r>
    </w:p>
    <w:p w14:paraId="0FD5A122" w14:textId="6AC9C93E" w:rsidR="00A43E12" w:rsidRDefault="00870AB2" w:rsidP="001F6364">
      <w:pPr>
        <w:pStyle w:val="Odstavecseseznamem"/>
        <w:widowControl/>
        <w:numPr>
          <w:ilvl w:val="1"/>
          <w:numId w:val="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43E12">
        <w:rPr>
          <w:sz w:val="22"/>
          <w:szCs w:val="22"/>
        </w:rPr>
        <w:t xml:space="preserve">všichni zaměstnanci Zhotovitele i všichni zaměstnanci jeho </w:t>
      </w:r>
      <w:r w:rsidR="00A973F9">
        <w:rPr>
          <w:sz w:val="22"/>
          <w:szCs w:val="22"/>
        </w:rPr>
        <w:t>p</w:t>
      </w:r>
      <w:r w:rsidRPr="00A43E12">
        <w:rPr>
          <w:sz w:val="22"/>
          <w:szCs w:val="22"/>
        </w:rPr>
        <w:t>oddodavatelů byli řádně proškoleni ohledně problematiky bezpečnosti a ochrany zdraví při práci,</w:t>
      </w:r>
    </w:p>
    <w:p w14:paraId="1193441C" w14:textId="5A3A46A8" w:rsidR="00870AB2" w:rsidRPr="00A43E12" w:rsidRDefault="00870AB2" w:rsidP="001F6364">
      <w:pPr>
        <w:pStyle w:val="Odstavecseseznamem"/>
        <w:widowControl/>
        <w:numPr>
          <w:ilvl w:val="1"/>
          <w:numId w:val="9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43E12">
        <w:rPr>
          <w:sz w:val="22"/>
          <w:szCs w:val="22"/>
        </w:rPr>
        <w:t xml:space="preserve">všichni zaměstnanci Zhotovitele i všichni zaměstnanci jeho </w:t>
      </w:r>
      <w:r w:rsidR="00A973F9">
        <w:rPr>
          <w:sz w:val="22"/>
          <w:szCs w:val="22"/>
        </w:rPr>
        <w:t>p</w:t>
      </w:r>
      <w:r w:rsidRPr="00A43E12">
        <w:rPr>
          <w:sz w:val="22"/>
          <w:szCs w:val="22"/>
        </w:rPr>
        <w:t xml:space="preserve">oddodavatelů byli řádně vybaveni osobními ochrannými pracovními prostředky v souladu s platnou právní úpravou, vedeni k dodržování pravidel bezpečnosti a ochrany zdraví při práci a v tomto ohledu kontrolováni. </w:t>
      </w:r>
    </w:p>
    <w:p w14:paraId="59A8A6D5" w14:textId="56DAD755" w:rsidR="00870AB2" w:rsidRDefault="00870AB2" w:rsidP="001F6364">
      <w:pPr>
        <w:pStyle w:val="NormlnIMP0"/>
        <w:numPr>
          <w:ilvl w:val="0"/>
          <w:numId w:val="11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 w:rsidRPr="00870AB2">
        <w:rPr>
          <w:sz w:val="22"/>
          <w:szCs w:val="22"/>
        </w:rPr>
        <w:t xml:space="preserve">Objednatel je oprávněn průběžně kontrolovat dodržování povinností Zhotovitele dle tohoto článku Smlouvy, a to i přímo u zaměstnanců podílejících se na provádění Díla dle této Smlouvy, přičemž Zhotovitel je povinen tuto kontrolu umožnit, strpět a poskytnout Objednateli veškerou nezbytnou součinnost k jejímu provedení. To nijak neovlivňuje povinnost Objednatele obrátit se v případě podezření na porušování podmínek výkonu práce při provádění díla dle této Smlouvy na příslušné orgány státní správy. </w:t>
      </w:r>
    </w:p>
    <w:p w14:paraId="36153037" w14:textId="77777777" w:rsidR="00870AB2" w:rsidRPr="00870AB2" w:rsidRDefault="00870AB2" w:rsidP="001F6364">
      <w:pPr>
        <w:pStyle w:val="NormlnIMP0"/>
        <w:numPr>
          <w:ilvl w:val="0"/>
          <w:numId w:val="11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 w:rsidRPr="00870AB2">
        <w:rPr>
          <w:sz w:val="22"/>
          <w:szCs w:val="22"/>
        </w:rPr>
        <w:t xml:space="preserve">Porušení výše uvedených povinností znamená porušení této Smlouvy podstatným způsobem </w:t>
      </w:r>
      <w:r w:rsidR="00D255DD">
        <w:rPr>
          <w:sz w:val="22"/>
          <w:szCs w:val="22"/>
        </w:rPr>
        <w:br/>
      </w:r>
      <w:r w:rsidRPr="00870AB2">
        <w:rPr>
          <w:sz w:val="22"/>
          <w:szCs w:val="22"/>
        </w:rPr>
        <w:t xml:space="preserve">se všemi navazujícími souvislostmi. </w:t>
      </w:r>
    </w:p>
    <w:p w14:paraId="65E78AF7" w14:textId="257EFD66" w:rsidR="009C4300" w:rsidRPr="009C4300" w:rsidRDefault="009C4300" w:rsidP="001F6364">
      <w:pPr>
        <w:pStyle w:val="Zkladntext"/>
        <w:widowControl/>
        <w:numPr>
          <w:ilvl w:val="0"/>
          <w:numId w:val="11"/>
        </w:numPr>
        <w:snapToGrid w:val="0"/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je povinen vytvořit harmonogram provádění </w:t>
      </w:r>
      <w:r w:rsidR="00FB0135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íla, který bude obsahovat podrobný rozpis toho, jak a kdy budou jednotlivé práce v rámci realizace </w:t>
      </w:r>
      <w:r w:rsidR="00FB0135">
        <w:rPr>
          <w:sz w:val="22"/>
          <w:szCs w:val="22"/>
        </w:rPr>
        <w:t>D</w:t>
      </w:r>
      <w:r w:rsidRPr="009C4300">
        <w:rPr>
          <w:sz w:val="22"/>
          <w:szCs w:val="22"/>
        </w:rPr>
        <w:t>íla prováděny, tj. které práce mají být kdy prováděny a jejich popis (dále jen „</w:t>
      </w:r>
      <w:r w:rsidR="00FB0135">
        <w:rPr>
          <w:b/>
          <w:sz w:val="22"/>
          <w:szCs w:val="22"/>
        </w:rPr>
        <w:t>H</w:t>
      </w:r>
      <w:r w:rsidRPr="00D556E9">
        <w:rPr>
          <w:b/>
          <w:sz w:val="22"/>
          <w:szCs w:val="22"/>
        </w:rPr>
        <w:t xml:space="preserve">armonogram provádění </w:t>
      </w:r>
      <w:r w:rsidR="002D36FB">
        <w:rPr>
          <w:b/>
          <w:sz w:val="22"/>
          <w:szCs w:val="22"/>
        </w:rPr>
        <w:t>D</w:t>
      </w:r>
      <w:r w:rsidRPr="00D556E9">
        <w:rPr>
          <w:b/>
          <w:sz w:val="22"/>
          <w:szCs w:val="22"/>
        </w:rPr>
        <w:t>íla</w:t>
      </w:r>
      <w:r w:rsidRPr="009C4300">
        <w:rPr>
          <w:sz w:val="22"/>
          <w:szCs w:val="22"/>
        </w:rPr>
        <w:t xml:space="preserve">“). Zhotovitel je povinen předat </w:t>
      </w:r>
      <w:r w:rsidR="00FB0135">
        <w:rPr>
          <w:sz w:val="22"/>
          <w:szCs w:val="22"/>
        </w:rPr>
        <w:t>H</w:t>
      </w:r>
      <w:r w:rsidRPr="009C4300">
        <w:rPr>
          <w:sz w:val="22"/>
          <w:szCs w:val="22"/>
        </w:rPr>
        <w:t xml:space="preserve">armonogram provádění </w:t>
      </w:r>
      <w:r w:rsidR="002D36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</w:t>
      </w:r>
      <w:r w:rsidR="00954E98">
        <w:rPr>
          <w:sz w:val="22"/>
          <w:szCs w:val="22"/>
        </w:rPr>
        <w:t>na vyžádání</w:t>
      </w:r>
      <w:r w:rsidRPr="009C4300">
        <w:rPr>
          <w:sz w:val="22"/>
          <w:szCs w:val="22"/>
        </w:rPr>
        <w:t xml:space="preserve"> </w:t>
      </w:r>
      <w:r w:rsidR="00FB0135">
        <w:rPr>
          <w:sz w:val="22"/>
          <w:szCs w:val="22"/>
        </w:rPr>
        <w:t>O</w:t>
      </w:r>
      <w:r w:rsidRPr="009C4300">
        <w:rPr>
          <w:sz w:val="22"/>
          <w:szCs w:val="22"/>
        </w:rPr>
        <w:t>bjednateli, a to jak v</w:t>
      </w:r>
      <w:r w:rsidR="00C629C8">
        <w:rPr>
          <w:sz w:val="22"/>
          <w:szCs w:val="22"/>
        </w:rPr>
        <w:t> </w:t>
      </w:r>
      <w:r w:rsidRPr="009C4300">
        <w:rPr>
          <w:sz w:val="22"/>
          <w:szCs w:val="22"/>
        </w:rPr>
        <w:t>elektronické</w:t>
      </w:r>
      <w:r w:rsidR="00C629C8">
        <w:rPr>
          <w:sz w:val="22"/>
          <w:szCs w:val="22"/>
        </w:rPr>
        <w:t>,</w:t>
      </w:r>
      <w:r w:rsidRPr="009C4300">
        <w:rPr>
          <w:sz w:val="22"/>
          <w:szCs w:val="22"/>
        </w:rPr>
        <w:t xml:space="preserve"> tak i tištěné podobě. Harmonogram provádění </w:t>
      </w:r>
      <w:r w:rsidR="002D36FB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</w:t>
      </w:r>
      <w:r w:rsidR="00954E98">
        <w:rPr>
          <w:sz w:val="22"/>
          <w:szCs w:val="22"/>
        </w:rPr>
        <w:t xml:space="preserve">bude součástí stavebního deníku a bude </w:t>
      </w:r>
      <w:r w:rsidR="00954E98" w:rsidRPr="00954E98">
        <w:rPr>
          <w:sz w:val="22"/>
          <w:szCs w:val="22"/>
          <w:u w:val="single"/>
        </w:rPr>
        <w:t>průběžně aktualizován</w:t>
      </w:r>
      <w:r w:rsidR="00954E98">
        <w:rPr>
          <w:sz w:val="22"/>
          <w:szCs w:val="22"/>
        </w:rPr>
        <w:t xml:space="preserve">, tj. </w:t>
      </w:r>
      <w:r w:rsidR="00954E98" w:rsidRPr="003D0A28">
        <w:rPr>
          <w:color w:val="auto"/>
          <w:sz w:val="22"/>
          <w:szCs w:val="22"/>
        </w:rPr>
        <w:t xml:space="preserve">minimálně </w:t>
      </w:r>
      <w:r w:rsidR="003D0A28" w:rsidRPr="003D0A28">
        <w:rPr>
          <w:color w:val="auto"/>
          <w:sz w:val="22"/>
          <w:szCs w:val="22"/>
        </w:rPr>
        <w:t>1</w:t>
      </w:r>
      <w:r w:rsidR="00954E98" w:rsidRPr="003D0A28">
        <w:rPr>
          <w:color w:val="auto"/>
          <w:sz w:val="22"/>
          <w:szCs w:val="22"/>
        </w:rPr>
        <w:t xml:space="preserve">x za 30 </w:t>
      </w:r>
      <w:r w:rsidR="00954E98">
        <w:rPr>
          <w:sz w:val="22"/>
          <w:szCs w:val="22"/>
        </w:rPr>
        <w:t>dnů nebo v případech, kdy prokazatelně neodpovídá skutečnosti. Po každé aktualizaci předá Zhotovitel</w:t>
      </w:r>
      <w:r w:rsidR="00330399">
        <w:rPr>
          <w:sz w:val="22"/>
          <w:szCs w:val="22"/>
        </w:rPr>
        <w:t xml:space="preserve"> </w:t>
      </w:r>
      <w:r w:rsidR="00954E98">
        <w:rPr>
          <w:sz w:val="22"/>
          <w:szCs w:val="22"/>
        </w:rPr>
        <w:t>O</w:t>
      </w:r>
      <w:r w:rsidR="00954E98" w:rsidRPr="009C4300">
        <w:rPr>
          <w:sz w:val="22"/>
          <w:szCs w:val="22"/>
        </w:rPr>
        <w:t>bjednateli</w:t>
      </w:r>
      <w:r w:rsidR="00954E98">
        <w:rPr>
          <w:sz w:val="22"/>
          <w:szCs w:val="22"/>
        </w:rPr>
        <w:t xml:space="preserve"> Harmonogram k odsouhlasení. H</w:t>
      </w:r>
      <w:r w:rsidR="00954E98" w:rsidRPr="009C4300">
        <w:rPr>
          <w:sz w:val="22"/>
          <w:szCs w:val="22"/>
        </w:rPr>
        <w:t xml:space="preserve">armonogram provádění </w:t>
      </w:r>
      <w:r w:rsidR="00954E98">
        <w:rPr>
          <w:sz w:val="22"/>
          <w:szCs w:val="22"/>
        </w:rPr>
        <w:t>D</w:t>
      </w:r>
      <w:r w:rsidR="00954E98" w:rsidRPr="009C4300">
        <w:rPr>
          <w:sz w:val="22"/>
          <w:szCs w:val="22"/>
        </w:rPr>
        <w:t xml:space="preserve">íla. </w:t>
      </w:r>
      <w:r w:rsidRPr="009C4300">
        <w:rPr>
          <w:sz w:val="22"/>
          <w:szCs w:val="22"/>
        </w:rPr>
        <w:t xml:space="preserve">Harmonogram </w:t>
      </w:r>
      <w:r w:rsidR="00954E98">
        <w:rPr>
          <w:sz w:val="22"/>
          <w:szCs w:val="22"/>
        </w:rPr>
        <w:t>bude členěn minimálně na jednotlivé stavební objekty.</w:t>
      </w:r>
      <w:r w:rsidRPr="009C4300">
        <w:rPr>
          <w:sz w:val="22"/>
          <w:szCs w:val="22"/>
        </w:rPr>
        <w:t xml:space="preserve"> </w:t>
      </w:r>
    </w:p>
    <w:p w14:paraId="4F1F9A2A" w14:textId="7217441E" w:rsidR="009C4300" w:rsidRDefault="009C4300" w:rsidP="009C4300">
      <w:pPr>
        <w:pStyle w:val="NormlnIMP0"/>
        <w:spacing w:line="276" w:lineRule="auto"/>
        <w:jc w:val="center"/>
        <w:rPr>
          <w:sz w:val="22"/>
          <w:szCs w:val="22"/>
        </w:rPr>
      </w:pPr>
    </w:p>
    <w:p w14:paraId="019D2385" w14:textId="77777777" w:rsidR="00954E98" w:rsidRPr="009C4300" w:rsidRDefault="00954E98" w:rsidP="009C4300">
      <w:pPr>
        <w:pStyle w:val="NormlnIMP0"/>
        <w:spacing w:line="276" w:lineRule="auto"/>
        <w:jc w:val="center"/>
        <w:rPr>
          <w:sz w:val="22"/>
          <w:szCs w:val="22"/>
        </w:rPr>
      </w:pPr>
    </w:p>
    <w:p w14:paraId="0A6A1B4C" w14:textId="77777777" w:rsidR="009C4300" w:rsidRPr="00F52EA7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X</w:t>
      </w:r>
    </w:p>
    <w:p w14:paraId="23A5E484" w14:textId="77777777" w:rsidR="009C4300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Stavební deník</w:t>
      </w:r>
    </w:p>
    <w:p w14:paraId="2E3C4E62" w14:textId="77777777" w:rsidR="00F52EA7" w:rsidRPr="00F52EA7" w:rsidRDefault="00F52EA7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</w:p>
    <w:p w14:paraId="5A97C271" w14:textId="77777777" w:rsidR="009C4300" w:rsidRPr="009C4300" w:rsidRDefault="009C4300" w:rsidP="001F6364">
      <w:pPr>
        <w:pStyle w:val="NormlnIMP0"/>
        <w:numPr>
          <w:ilvl w:val="0"/>
          <w:numId w:val="1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Zhotovitel povede ode dne převzetí staveniště stavební deník, jehož nedílnou součástí bude zápis o předání a převzetí staveniště.</w:t>
      </w:r>
    </w:p>
    <w:p w14:paraId="0B0B55C6" w14:textId="77777777" w:rsidR="009C4300" w:rsidRPr="009C4300" w:rsidRDefault="009C4300" w:rsidP="001F6364">
      <w:pPr>
        <w:pStyle w:val="NormlnIMP0"/>
        <w:numPr>
          <w:ilvl w:val="0"/>
          <w:numId w:val="1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Stavební deník musí být </w:t>
      </w:r>
      <w:r w:rsidR="002D36FB">
        <w:rPr>
          <w:sz w:val="22"/>
          <w:szCs w:val="22"/>
        </w:rPr>
        <w:t>Z</w:t>
      </w:r>
      <w:r w:rsidRPr="009C4300">
        <w:rPr>
          <w:sz w:val="22"/>
          <w:szCs w:val="22"/>
        </w:rPr>
        <w:t>hotovitelem veden v souladu s vyhl</w:t>
      </w:r>
      <w:r w:rsidR="002D36FB">
        <w:rPr>
          <w:sz w:val="22"/>
          <w:szCs w:val="22"/>
        </w:rPr>
        <w:t>áškou</w:t>
      </w:r>
      <w:r w:rsidRPr="009C4300">
        <w:rPr>
          <w:sz w:val="22"/>
          <w:szCs w:val="22"/>
        </w:rPr>
        <w:t xml:space="preserve"> č. 499/2006 Sb.,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 xml:space="preserve">o dokumentaci staveb, a to především pokud jde o jeho povinné obsahové náležitosti.  </w:t>
      </w:r>
    </w:p>
    <w:p w14:paraId="4CE655E9" w14:textId="77777777" w:rsidR="009C4300" w:rsidRPr="009C4300" w:rsidRDefault="009C4300" w:rsidP="001F6364">
      <w:pPr>
        <w:pStyle w:val="NormlnIMP0"/>
        <w:numPr>
          <w:ilvl w:val="0"/>
          <w:numId w:val="1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Do stavebního deníku </w:t>
      </w:r>
      <w:r w:rsidR="002D36FB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dále zapíše všechny skutečnosti rozhodné pro plnění této </w:t>
      </w:r>
      <w:r w:rsidR="002D36FB">
        <w:rPr>
          <w:sz w:val="22"/>
          <w:szCs w:val="22"/>
        </w:rPr>
        <w:t>S</w:t>
      </w:r>
      <w:r w:rsidRPr="009C4300">
        <w:rPr>
          <w:sz w:val="22"/>
          <w:szCs w:val="22"/>
        </w:rPr>
        <w:t>mlouvy.</w:t>
      </w:r>
    </w:p>
    <w:p w14:paraId="3B7AA256" w14:textId="77777777" w:rsidR="009C4300" w:rsidRPr="009C4300" w:rsidRDefault="009C4300" w:rsidP="001F6364">
      <w:pPr>
        <w:pStyle w:val="NormlnIMP0"/>
        <w:numPr>
          <w:ilvl w:val="0"/>
          <w:numId w:val="1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Objednatel a jím pověřené osoby jsou oprávněny stavební deník kontrolovat a k zápisům připojovat svá stanoviska. </w:t>
      </w:r>
    </w:p>
    <w:p w14:paraId="6AB29D26" w14:textId="33D0DE85" w:rsidR="009C4300" w:rsidRPr="009C4300" w:rsidRDefault="009C4300" w:rsidP="001F6364">
      <w:pPr>
        <w:pStyle w:val="NormlnIMP0"/>
        <w:numPr>
          <w:ilvl w:val="0"/>
          <w:numId w:val="1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Stavební deník, jenž bude v průběhu pracovní doby </w:t>
      </w:r>
      <w:r w:rsidR="00954721" w:rsidRPr="00954721">
        <w:rPr>
          <w:sz w:val="22"/>
          <w:szCs w:val="22"/>
        </w:rPr>
        <w:t>od 0</w:t>
      </w:r>
      <w:r w:rsidR="00954E98">
        <w:rPr>
          <w:sz w:val="22"/>
          <w:szCs w:val="22"/>
        </w:rPr>
        <w:t>8</w:t>
      </w:r>
      <w:r w:rsidR="00954721" w:rsidRPr="00954721">
        <w:rPr>
          <w:sz w:val="22"/>
          <w:szCs w:val="22"/>
        </w:rPr>
        <w:t>.00 do 1</w:t>
      </w:r>
      <w:r w:rsidR="00954E98">
        <w:rPr>
          <w:sz w:val="22"/>
          <w:szCs w:val="22"/>
        </w:rPr>
        <w:t>8</w:t>
      </w:r>
      <w:r w:rsidR="00954721" w:rsidRPr="00954721">
        <w:rPr>
          <w:sz w:val="22"/>
          <w:szCs w:val="22"/>
        </w:rPr>
        <w:t xml:space="preserve">.00 hod. </w:t>
      </w:r>
      <w:r w:rsidRPr="009C4300">
        <w:rPr>
          <w:sz w:val="22"/>
          <w:szCs w:val="22"/>
        </w:rPr>
        <w:t xml:space="preserve">k dispozici v kanceláři stavbyvedoucího </w:t>
      </w:r>
      <w:r w:rsidR="002D36FB">
        <w:rPr>
          <w:sz w:val="22"/>
          <w:szCs w:val="22"/>
        </w:rPr>
        <w:t>Z</w:t>
      </w:r>
      <w:r w:rsidRPr="009C4300">
        <w:rPr>
          <w:sz w:val="22"/>
          <w:szCs w:val="22"/>
        </w:rPr>
        <w:t>hotovitele</w:t>
      </w:r>
      <w:r w:rsidR="006A5CA9">
        <w:rPr>
          <w:sz w:val="22"/>
          <w:szCs w:val="22"/>
        </w:rPr>
        <w:t xml:space="preserve"> na staveništi</w:t>
      </w:r>
      <w:r w:rsidRPr="009C4300">
        <w:rPr>
          <w:sz w:val="22"/>
          <w:szCs w:val="22"/>
        </w:rPr>
        <w:t>, musí obsahovat:</w:t>
      </w:r>
    </w:p>
    <w:p w14:paraId="6143A7D3" w14:textId="77777777" w:rsidR="009C4300" w:rsidRPr="009C4300" w:rsidRDefault="009C4300" w:rsidP="001F6364">
      <w:pPr>
        <w:pStyle w:val="NormlnIMP0"/>
        <w:numPr>
          <w:ilvl w:val="0"/>
          <w:numId w:val="13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základní list, v němž se uvádí název a sídlo </w:t>
      </w:r>
      <w:r w:rsidR="002D36FB">
        <w:rPr>
          <w:sz w:val="22"/>
          <w:szCs w:val="22"/>
        </w:rPr>
        <w:t>O</w:t>
      </w:r>
      <w:r w:rsidRPr="009C4300">
        <w:rPr>
          <w:sz w:val="22"/>
          <w:szCs w:val="22"/>
        </w:rPr>
        <w:t>bjednatele, projektanta a změny těchto údajů,</w:t>
      </w:r>
    </w:p>
    <w:p w14:paraId="7B8A2E81" w14:textId="77777777" w:rsidR="009C4300" w:rsidRPr="009C4300" w:rsidRDefault="009C4300" w:rsidP="001F6364">
      <w:pPr>
        <w:pStyle w:val="NormlnIMP0"/>
        <w:numPr>
          <w:ilvl w:val="0"/>
          <w:numId w:val="13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identifikační údaje stavby,</w:t>
      </w:r>
    </w:p>
    <w:p w14:paraId="7F26F76E" w14:textId="77777777" w:rsidR="009C4300" w:rsidRPr="009C4300" w:rsidRDefault="009C4300" w:rsidP="001F6364">
      <w:pPr>
        <w:pStyle w:val="NormlnIMP0"/>
        <w:numPr>
          <w:ilvl w:val="0"/>
          <w:numId w:val="13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lastRenderedPageBreak/>
        <w:t>přehled smluv, včetně jejich dodatků a změn,</w:t>
      </w:r>
    </w:p>
    <w:p w14:paraId="14EF3ECF" w14:textId="77777777" w:rsidR="009C4300" w:rsidRPr="009C4300" w:rsidRDefault="009C4300" w:rsidP="001F6364">
      <w:pPr>
        <w:pStyle w:val="NormlnIMP0"/>
        <w:numPr>
          <w:ilvl w:val="0"/>
          <w:numId w:val="13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seznam dokladů a rozhodnutí, týkajících se stavby,</w:t>
      </w:r>
    </w:p>
    <w:p w14:paraId="39494AD0" w14:textId="77777777" w:rsidR="009C4300" w:rsidRPr="009C4300" w:rsidRDefault="009C4300" w:rsidP="001F6364">
      <w:pPr>
        <w:pStyle w:val="NormlnIMP0"/>
        <w:numPr>
          <w:ilvl w:val="0"/>
          <w:numId w:val="13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seznam dokumentace stavby, jejich změn a doplnění,</w:t>
      </w:r>
    </w:p>
    <w:p w14:paraId="4BC7EF91" w14:textId="77777777" w:rsidR="009C4300" w:rsidRPr="009C4300" w:rsidRDefault="009C4300" w:rsidP="001F6364">
      <w:pPr>
        <w:pStyle w:val="NormlnIMP0"/>
        <w:numPr>
          <w:ilvl w:val="0"/>
          <w:numId w:val="13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denní záznamy</w:t>
      </w:r>
      <w:r w:rsidR="006A5CA9">
        <w:rPr>
          <w:sz w:val="22"/>
          <w:szCs w:val="22"/>
        </w:rPr>
        <w:t>,</w:t>
      </w:r>
      <w:r w:rsidRPr="009C4300">
        <w:rPr>
          <w:color w:val="FF0000"/>
          <w:sz w:val="22"/>
          <w:szCs w:val="22"/>
        </w:rPr>
        <w:t xml:space="preserve"> </w:t>
      </w:r>
    </w:p>
    <w:p w14:paraId="503E7DFE" w14:textId="263F38A5" w:rsidR="009C4300" w:rsidRDefault="009C4300" w:rsidP="001F6364">
      <w:pPr>
        <w:pStyle w:val="NormlnIMP0"/>
        <w:numPr>
          <w:ilvl w:val="0"/>
          <w:numId w:val="13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zápis o předání a převzetí staveniště</w:t>
      </w:r>
      <w:r w:rsidR="00954E98">
        <w:rPr>
          <w:sz w:val="22"/>
          <w:szCs w:val="22"/>
        </w:rPr>
        <w:t>,</w:t>
      </w:r>
    </w:p>
    <w:p w14:paraId="626CE94E" w14:textId="3E740BDD" w:rsidR="00954E98" w:rsidRPr="009C4300" w:rsidRDefault="00954E98" w:rsidP="001F6364">
      <w:pPr>
        <w:pStyle w:val="NormlnIMP0"/>
        <w:numPr>
          <w:ilvl w:val="0"/>
          <w:numId w:val="13"/>
        </w:numPr>
        <w:spacing w:line="276" w:lineRule="auto"/>
        <w:ind w:left="851" w:hanging="294"/>
        <w:jc w:val="both"/>
        <w:rPr>
          <w:sz w:val="22"/>
          <w:szCs w:val="22"/>
        </w:rPr>
      </w:pPr>
      <w:r>
        <w:rPr>
          <w:sz w:val="22"/>
          <w:szCs w:val="22"/>
        </w:rPr>
        <w:t>další informace či dokumenty dle podmínek této smlouvy.</w:t>
      </w:r>
    </w:p>
    <w:p w14:paraId="08745DD5" w14:textId="77777777" w:rsidR="009C4300" w:rsidRPr="009C4300" w:rsidRDefault="009C4300" w:rsidP="001F6364">
      <w:pPr>
        <w:pStyle w:val="NormlnIMP0"/>
        <w:numPr>
          <w:ilvl w:val="0"/>
          <w:numId w:val="1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Denní záznamy budou zapisovány do deníku s očíslovanými listy, jednak pevnými, jednak perforovanými pro dva oddělitelné průpisy. Perforované listy budou očíslovány shodně s listy pevnými.</w:t>
      </w:r>
    </w:p>
    <w:p w14:paraId="73405EB6" w14:textId="77777777" w:rsidR="009C4300" w:rsidRPr="009C4300" w:rsidRDefault="009C4300" w:rsidP="001F6364">
      <w:pPr>
        <w:pStyle w:val="NormlnIMP0"/>
        <w:numPr>
          <w:ilvl w:val="0"/>
          <w:numId w:val="1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Do stavebního deníku je oprávněn provádět záznamy kromě osoby </w:t>
      </w:r>
      <w:r w:rsidR="002D36FB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bjednatele odpovědné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>za realizaci stavby, také zástupce státního stavebního dohledu a odpovědný projektant.</w:t>
      </w:r>
    </w:p>
    <w:p w14:paraId="077E5E03" w14:textId="6EF5647D" w:rsidR="009C4300" w:rsidRDefault="009C4300" w:rsidP="009C4300">
      <w:pPr>
        <w:pStyle w:val="NormlnIMP0"/>
        <w:spacing w:line="276" w:lineRule="auto"/>
        <w:ind w:left="426"/>
        <w:jc w:val="both"/>
        <w:rPr>
          <w:sz w:val="22"/>
          <w:szCs w:val="22"/>
        </w:rPr>
      </w:pPr>
    </w:p>
    <w:p w14:paraId="571CF6E3" w14:textId="77777777" w:rsidR="00954E98" w:rsidRPr="009C4300" w:rsidRDefault="00954E98" w:rsidP="009C4300">
      <w:pPr>
        <w:pStyle w:val="NormlnIMP0"/>
        <w:spacing w:line="276" w:lineRule="auto"/>
        <w:ind w:left="426"/>
        <w:jc w:val="both"/>
        <w:rPr>
          <w:sz w:val="22"/>
          <w:szCs w:val="22"/>
        </w:rPr>
      </w:pPr>
    </w:p>
    <w:p w14:paraId="15E9502A" w14:textId="77777777" w:rsidR="009C4300" w:rsidRPr="00F52EA7" w:rsidRDefault="009C4300" w:rsidP="009C4300">
      <w:pPr>
        <w:pStyle w:val="NormlnIMP2"/>
        <w:ind w:left="312" w:hanging="312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XI</w:t>
      </w:r>
    </w:p>
    <w:p w14:paraId="32B52224" w14:textId="77777777" w:rsidR="009C4300" w:rsidRDefault="009C4300" w:rsidP="009C4300">
      <w:pPr>
        <w:pStyle w:val="NormlnIMP2"/>
        <w:ind w:left="312" w:hanging="312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 xml:space="preserve">Předání a převzetí </w:t>
      </w:r>
      <w:r w:rsidR="002D36FB">
        <w:rPr>
          <w:b/>
          <w:sz w:val="22"/>
          <w:szCs w:val="22"/>
        </w:rPr>
        <w:t>D</w:t>
      </w:r>
      <w:r w:rsidRPr="00F52EA7">
        <w:rPr>
          <w:b/>
          <w:sz w:val="22"/>
          <w:szCs w:val="22"/>
        </w:rPr>
        <w:t>íla</w:t>
      </w:r>
    </w:p>
    <w:p w14:paraId="69EB9279" w14:textId="77777777" w:rsidR="00F52EA7" w:rsidRPr="00F52EA7" w:rsidRDefault="00F52EA7" w:rsidP="009C4300">
      <w:pPr>
        <w:pStyle w:val="NormlnIMP2"/>
        <w:ind w:left="312" w:hanging="312"/>
        <w:jc w:val="center"/>
        <w:rPr>
          <w:b/>
          <w:sz w:val="22"/>
          <w:szCs w:val="22"/>
        </w:rPr>
      </w:pPr>
    </w:p>
    <w:p w14:paraId="0D5F0C2B" w14:textId="77777777" w:rsidR="009C4300" w:rsidRPr="009C4300" w:rsidRDefault="009C4300" w:rsidP="001F6364">
      <w:pPr>
        <w:pStyle w:val="NormlnIMP2"/>
        <w:numPr>
          <w:ilvl w:val="0"/>
          <w:numId w:val="14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Objednatel je povinen zorganizovat předání a převzetí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íla. Objednatel je </w:t>
      </w:r>
      <w:r w:rsidR="00ED04F0">
        <w:rPr>
          <w:sz w:val="22"/>
          <w:szCs w:val="22"/>
        </w:rPr>
        <w:t>oprávněn</w:t>
      </w:r>
      <w:r w:rsidRPr="009C4300">
        <w:rPr>
          <w:sz w:val="22"/>
          <w:szCs w:val="22"/>
        </w:rPr>
        <w:t xml:space="preserve"> přizvat k předání a převzetí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>íla osoby vykonávající funkci technického dozoru stavebníka, případně také autorského dozoru projektanta.</w:t>
      </w:r>
    </w:p>
    <w:p w14:paraId="126289CB" w14:textId="04FD4EA8" w:rsidR="009C4300" w:rsidRPr="009C4300" w:rsidRDefault="009C4300" w:rsidP="001F6364">
      <w:pPr>
        <w:pStyle w:val="NormlnIMP2"/>
        <w:numPr>
          <w:ilvl w:val="0"/>
          <w:numId w:val="14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Objednatel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ílo převezme od </w:t>
      </w:r>
      <w:r w:rsidR="003740D1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hotovitele po jeho dokončení. Objednatel může dílo převzít včetně drobných vad, pokud tyto samy o sobě ani ve spojení s jinými nebrání řádnému a bezpečnému užívání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a nebudou překážkou pro úspěšné provedení kolaudace díla v termínu do 2 měsíců po ukončení prací. Případné drobné vady budou v takovém případě uvedeny v zápise o předání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 xml:space="preserve">a převzetí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(viz následující odstavec tohoto článku). Budou-li při předání a převzetí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 zjištěny vady, je </w:t>
      </w:r>
      <w:r w:rsidR="003740D1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povinen zjednat nápravu v co nejkratším termínu a nejvhodnějším způsobem, a to </w:t>
      </w:r>
      <w:r w:rsidR="00D556E9">
        <w:rPr>
          <w:sz w:val="22"/>
          <w:szCs w:val="22"/>
        </w:rPr>
        <w:t>s ohledem na druh zjištěné vady</w:t>
      </w:r>
      <w:r w:rsidRPr="009C4300">
        <w:rPr>
          <w:sz w:val="22"/>
          <w:szCs w:val="22"/>
        </w:rPr>
        <w:t xml:space="preserve">. V podrobnostech budou lhůty a podmínky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 xml:space="preserve">pro odstranění vad specifikovány v zápise o předání a převzetí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 xml:space="preserve">íla. Nedohodnou-li se </w:t>
      </w:r>
      <w:r w:rsidR="003740D1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strany na termínu pro odstranění vad, má právo jej závazně stanovit </w:t>
      </w:r>
      <w:r w:rsidR="003740D1">
        <w:rPr>
          <w:sz w:val="22"/>
          <w:szCs w:val="22"/>
        </w:rPr>
        <w:t>O</w:t>
      </w:r>
      <w:r w:rsidRPr="009C4300">
        <w:rPr>
          <w:sz w:val="22"/>
          <w:szCs w:val="22"/>
        </w:rPr>
        <w:t>bjednatel.</w:t>
      </w:r>
    </w:p>
    <w:p w14:paraId="694CDEC0" w14:textId="77777777" w:rsidR="009C4300" w:rsidRPr="009C4300" w:rsidRDefault="009C4300" w:rsidP="001F6364">
      <w:pPr>
        <w:pStyle w:val="NormlnIMP2"/>
        <w:numPr>
          <w:ilvl w:val="0"/>
          <w:numId w:val="14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Objednatel sepíše zápis o předání a převzetí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>íla, který musí obsahovat:</w:t>
      </w:r>
    </w:p>
    <w:p w14:paraId="450A59D2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označení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>íla,</w:t>
      </w:r>
    </w:p>
    <w:p w14:paraId="3924A09C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označení </w:t>
      </w:r>
      <w:r w:rsidR="003740D1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bjednatele a </w:t>
      </w:r>
      <w:r w:rsidR="003740D1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hotovitele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>,</w:t>
      </w:r>
    </w:p>
    <w:p w14:paraId="4D3259E9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číslo a datum uzavření </w:t>
      </w:r>
      <w:r w:rsidR="003740D1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o dílo vč. čísel a dat uzavření </w:t>
      </w:r>
      <w:r w:rsidR="00ED04F0">
        <w:rPr>
          <w:sz w:val="22"/>
          <w:szCs w:val="22"/>
        </w:rPr>
        <w:t>případných</w:t>
      </w:r>
      <w:r w:rsidRPr="009C4300">
        <w:rPr>
          <w:sz w:val="22"/>
          <w:szCs w:val="22"/>
        </w:rPr>
        <w:t xml:space="preserve"> dodatků</w:t>
      </w:r>
      <w:r w:rsidR="00ED04F0">
        <w:rPr>
          <w:sz w:val="22"/>
          <w:szCs w:val="22"/>
        </w:rPr>
        <w:t xml:space="preserve"> Smlouvy</w:t>
      </w:r>
      <w:r w:rsidRPr="009C4300">
        <w:rPr>
          <w:sz w:val="22"/>
          <w:szCs w:val="22"/>
        </w:rPr>
        <w:t>,</w:t>
      </w:r>
    </w:p>
    <w:p w14:paraId="1FB0264C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zahájení a dokončení prací na zhotovovaném </w:t>
      </w:r>
      <w:r w:rsidR="003740D1">
        <w:rPr>
          <w:sz w:val="22"/>
          <w:szCs w:val="22"/>
        </w:rPr>
        <w:t>Díle</w:t>
      </w:r>
      <w:r w:rsidRPr="009C4300">
        <w:rPr>
          <w:sz w:val="22"/>
          <w:szCs w:val="22"/>
        </w:rPr>
        <w:t>,</w:t>
      </w:r>
    </w:p>
    <w:p w14:paraId="43BA059B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soupis drobných </w:t>
      </w:r>
      <w:r w:rsidR="00DE18DB">
        <w:rPr>
          <w:sz w:val="22"/>
          <w:szCs w:val="22"/>
        </w:rPr>
        <w:t>vad</w:t>
      </w:r>
      <w:r w:rsidRPr="009C4300">
        <w:rPr>
          <w:sz w:val="22"/>
          <w:szCs w:val="22"/>
        </w:rPr>
        <w:t xml:space="preserve">, dále lhůty a způsob jejich odstranění a vyjádření </w:t>
      </w:r>
      <w:r w:rsidR="003740D1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mluvních stran k dříve uvedenému, případně stanovení termínu pro odstranění vad ze strany </w:t>
      </w:r>
      <w:r w:rsidR="003740D1">
        <w:rPr>
          <w:sz w:val="22"/>
          <w:szCs w:val="22"/>
        </w:rPr>
        <w:t>Objednatele</w:t>
      </w:r>
      <w:r w:rsidRPr="009C4300">
        <w:rPr>
          <w:sz w:val="22"/>
          <w:szCs w:val="22"/>
        </w:rPr>
        <w:t xml:space="preserve">, </w:t>
      </w:r>
    </w:p>
    <w:p w14:paraId="5275D689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prohlášení </w:t>
      </w:r>
      <w:r w:rsidR="003740D1">
        <w:rPr>
          <w:sz w:val="22"/>
          <w:szCs w:val="22"/>
        </w:rPr>
        <w:t>Objednatele</w:t>
      </w:r>
      <w:r w:rsidRPr="009C4300">
        <w:rPr>
          <w:sz w:val="22"/>
          <w:szCs w:val="22"/>
        </w:rPr>
        <w:t xml:space="preserve">, že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>ílo přejímá či nepřejímá,</w:t>
      </w:r>
    </w:p>
    <w:p w14:paraId="0DB42DB3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datum a místo sepsání zápisu,</w:t>
      </w:r>
    </w:p>
    <w:p w14:paraId="5449DD08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jména a podpisy zástupců </w:t>
      </w:r>
      <w:r w:rsidR="003740D1">
        <w:rPr>
          <w:sz w:val="22"/>
          <w:szCs w:val="22"/>
        </w:rPr>
        <w:t>Objednatele</w:t>
      </w:r>
      <w:r w:rsidRPr="009C4300">
        <w:rPr>
          <w:sz w:val="22"/>
          <w:szCs w:val="22"/>
        </w:rPr>
        <w:t xml:space="preserve"> a </w:t>
      </w:r>
      <w:r w:rsidR="003740D1">
        <w:rPr>
          <w:sz w:val="22"/>
          <w:szCs w:val="22"/>
        </w:rPr>
        <w:t>Zhotovitele</w:t>
      </w:r>
      <w:r w:rsidRPr="009C4300">
        <w:rPr>
          <w:sz w:val="22"/>
          <w:szCs w:val="22"/>
        </w:rPr>
        <w:t>,</w:t>
      </w:r>
    </w:p>
    <w:p w14:paraId="30B14DCE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seznam předané dokumentace,</w:t>
      </w:r>
    </w:p>
    <w:p w14:paraId="1D029FC5" w14:textId="77777777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termín vyklizení staveniště,</w:t>
      </w:r>
    </w:p>
    <w:p w14:paraId="08B80A6F" w14:textId="08B5940B" w:rsidR="009C4300" w:rsidRPr="009C4300" w:rsidRDefault="009C4300" w:rsidP="001F6364">
      <w:pPr>
        <w:pStyle w:val="NormlnIMP0"/>
        <w:numPr>
          <w:ilvl w:val="0"/>
          <w:numId w:val="15"/>
        </w:numPr>
        <w:spacing w:line="276" w:lineRule="auto"/>
        <w:ind w:left="851" w:hanging="294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datum ukončení záruky na </w:t>
      </w:r>
      <w:r w:rsidR="003740D1">
        <w:rPr>
          <w:sz w:val="22"/>
          <w:szCs w:val="22"/>
        </w:rPr>
        <w:t>D</w:t>
      </w:r>
      <w:r w:rsidRPr="009C4300">
        <w:rPr>
          <w:sz w:val="22"/>
          <w:szCs w:val="22"/>
        </w:rPr>
        <w:t>ílo</w:t>
      </w:r>
      <w:r w:rsidR="006C1618">
        <w:rPr>
          <w:sz w:val="22"/>
          <w:szCs w:val="22"/>
        </w:rPr>
        <w:t>,</w:t>
      </w:r>
    </w:p>
    <w:p w14:paraId="1774EAD7" w14:textId="77777777" w:rsidR="009C4300" w:rsidRPr="009C4300" w:rsidRDefault="009C4300" w:rsidP="00734872">
      <w:pPr>
        <w:pStyle w:val="NormlnIMP0"/>
        <w:spacing w:line="276" w:lineRule="auto"/>
        <w:ind w:left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Zápis o předání a převzetí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</w:t>
      </w:r>
      <w:proofErr w:type="gramStart"/>
      <w:r w:rsidRPr="009C4300">
        <w:rPr>
          <w:sz w:val="22"/>
          <w:szCs w:val="22"/>
        </w:rPr>
        <w:t>podepíší</w:t>
      </w:r>
      <w:proofErr w:type="gramEnd"/>
      <w:r w:rsidRPr="009C4300">
        <w:rPr>
          <w:sz w:val="22"/>
          <w:szCs w:val="22"/>
        </w:rPr>
        <w:t xml:space="preserve"> zástupci </w:t>
      </w:r>
      <w:r w:rsidR="003740D1">
        <w:rPr>
          <w:sz w:val="22"/>
          <w:szCs w:val="22"/>
        </w:rPr>
        <w:t>Objednatele</w:t>
      </w:r>
      <w:r w:rsidRPr="009C4300">
        <w:rPr>
          <w:sz w:val="22"/>
          <w:szCs w:val="22"/>
        </w:rPr>
        <w:t xml:space="preserve"> a </w:t>
      </w:r>
      <w:r w:rsidR="003740D1">
        <w:rPr>
          <w:sz w:val="22"/>
          <w:szCs w:val="22"/>
        </w:rPr>
        <w:t>Zhotovitele</w:t>
      </w:r>
      <w:r w:rsidRPr="009C4300">
        <w:rPr>
          <w:sz w:val="22"/>
          <w:szCs w:val="22"/>
        </w:rPr>
        <w:t xml:space="preserve">, kteří svými podpisy stvrdí správnost údajů uvedených v zápise. Dále zápis o předání a převzetí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</w:t>
      </w:r>
      <w:proofErr w:type="gramStart"/>
      <w:r w:rsidRPr="009C4300">
        <w:rPr>
          <w:sz w:val="22"/>
          <w:szCs w:val="22"/>
        </w:rPr>
        <w:t>podepíší</w:t>
      </w:r>
      <w:proofErr w:type="gramEnd"/>
      <w:r w:rsidRPr="009C4300">
        <w:rPr>
          <w:sz w:val="22"/>
          <w:szCs w:val="22"/>
        </w:rPr>
        <w:t xml:space="preserve"> i ostatní osoby, které se předání a převzetí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zúčastní.</w:t>
      </w:r>
    </w:p>
    <w:p w14:paraId="7B61FB84" w14:textId="5EAAD453" w:rsidR="009C4300" w:rsidRPr="003354D7" w:rsidRDefault="009C4300" w:rsidP="003354D7">
      <w:pPr>
        <w:pStyle w:val="NormlnIMP2"/>
        <w:numPr>
          <w:ilvl w:val="0"/>
          <w:numId w:val="1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Při předání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předá </w:t>
      </w:r>
      <w:r w:rsidR="003740D1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</w:t>
      </w:r>
      <w:r w:rsidR="003740D1">
        <w:rPr>
          <w:sz w:val="22"/>
          <w:szCs w:val="22"/>
        </w:rPr>
        <w:t>O</w:t>
      </w:r>
      <w:r w:rsidRPr="009C4300">
        <w:rPr>
          <w:sz w:val="22"/>
          <w:szCs w:val="22"/>
        </w:rPr>
        <w:t xml:space="preserve">bjednateli doklady o řádném provedení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dle technických norem a předpisů, provedených zkouškách, atestech a dokumentaci skutečného provedení stavby, včetně prohlášení o shodě. Bez předání těchto uvedených dokumentů, případně dalších dokumentů potřebných pro kolaudaci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>, nebude dílo považováno za řádně předané, a tedy ani za provedené.</w:t>
      </w:r>
      <w:r w:rsidR="003354D7">
        <w:rPr>
          <w:sz w:val="22"/>
          <w:szCs w:val="22"/>
        </w:rPr>
        <w:t xml:space="preserve"> </w:t>
      </w:r>
      <w:r w:rsidR="003354D7" w:rsidRPr="00E07546">
        <w:rPr>
          <w:sz w:val="22"/>
          <w:szCs w:val="22"/>
          <w:u w:val="single"/>
        </w:rPr>
        <w:t xml:space="preserve">Při předání díla je Zhotovitel povinen Objednateli předat rovněž dokumentací </w:t>
      </w:r>
      <w:r w:rsidR="003354D7" w:rsidRPr="00E07546">
        <w:rPr>
          <w:sz w:val="22"/>
          <w:szCs w:val="22"/>
          <w:u w:val="single"/>
        </w:rPr>
        <w:lastRenderedPageBreak/>
        <w:t>skutečného provedení a geodetické zaměření skutečného provedení díla vč. geometrického plánu</w:t>
      </w:r>
      <w:r w:rsidR="00954E98" w:rsidRPr="00E07546">
        <w:rPr>
          <w:sz w:val="22"/>
          <w:szCs w:val="22"/>
          <w:u w:val="single"/>
        </w:rPr>
        <w:t xml:space="preserve">, a to pro část </w:t>
      </w:r>
      <w:r w:rsidR="003354D7" w:rsidRPr="00E07546">
        <w:rPr>
          <w:sz w:val="22"/>
          <w:szCs w:val="22"/>
          <w:u w:val="single"/>
        </w:rPr>
        <w:t>přeložk</w:t>
      </w:r>
      <w:r w:rsidR="00954E98" w:rsidRPr="00E07546">
        <w:rPr>
          <w:sz w:val="22"/>
          <w:szCs w:val="22"/>
          <w:u w:val="single"/>
        </w:rPr>
        <w:t>y</w:t>
      </w:r>
      <w:r w:rsidR="003354D7" w:rsidRPr="00E07546">
        <w:rPr>
          <w:sz w:val="22"/>
          <w:szCs w:val="22"/>
          <w:u w:val="single"/>
        </w:rPr>
        <w:t xml:space="preserve"> plynovodu.</w:t>
      </w:r>
      <w:r w:rsidR="003354D7">
        <w:rPr>
          <w:b/>
          <w:bCs/>
          <w:sz w:val="22"/>
          <w:szCs w:val="22"/>
        </w:rPr>
        <w:t xml:space="preserve"> </w:t>
      </w:r>
    </w:p>
    <w:p w14:paraId="78FAE6BE" w14:textId="77777777" w:rsidR="009C4300" w:rsidRPr="009C4300" w:rsidRDefault="009C4300" w:rsidP="001F6364">
      <w:pPr>
        <w:pStyle w:val="NormlnIMP2"/>
        <w:numPr>
          <w:ilvl w:val="0"/>
          <w:numId w:val="1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a </w:t>
      </w:r>
      <w:r w:rsidR="006F4D40">
        <w:rPr>
          <w:sz w:val="22"/>
          <w:szCs w:val="22"/>
        </w:rPr>
        <w:t>O</w:t>
      </w:r>
      <w:r w:rsidRPr="009C4300">
        <w:rPr>
          <w:sz w:val="22"/>
          <w:szCs w:val="22"/>
        </w:rPr>
        <w:t>bjednatel jsou oprávněni uvést v zápise cokoliv, co budou považovat za nutné.</w:t>
      </w:r>
    </w:p>
    <w:p w14:paraId="4C730786" w14:textId="77777777" w:rsidR="009C4300" w:rsidRPr="009C4300" w:rsidRDefault="009C4300" w:rsidP="001F6364">
      <w:pPr>
        <w:pStyle w:val="NormlnIMP2"/>
        <w:numPr>
          <w:ilvl w:val="0"/>
          <w:numId w:val="1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Zhotovitel je povinen se zúčastnit kolaudačního řízení a poskytnout potřebnou součinnost dotčeným orgánům tak, aby bylo dílo úspěšně zkolaudováno. Veškerou součinnost musí </w:t>
      </w:r>
      <w:r w:rsidR="0086128F">
        <w:rPr>
          <w:sz w:val="22"/>
          <w:szCs w:val="22"/>
        </w:rPr>
        <w:t>Z</w:t>
      </w:r>
      <w:r w:rsidRPr="009C4300">
        <w:rPr>
          <w:sz w:val="22"/>
          <w:szCs w:val="22"/>
        </w:rPr>
        <w:t xml:space="preserve">hotovitel poskytnout na vlastní náklady včetně realizace opatření nařízených dotčenými orgány. </w:t>
      </w:r>
    </w:p>
    <w:p w14:paraId="73F48D4C" w14:textId="77777777" w:rsidR="00954721" w:rsidRDefault="009C4300" w:rsidP="001F6364">
      <w:pPr>
        <w:pStyle w:val="NormlnIMP2"/>
        <w:numPr>
          <w:ilvl w:val="0"/>
          <w:numId w:val="1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Po předání a převzetí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, případně po odstranění vad zjištěných při předání a převzetí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, </w:t>
      </w:r>
      <w:r w:rsidR="00D255DD">
        <w:rPr>
          <w:sz w:val="22"/>
          <w:szCs w:val="22"/>
        </w:rPr>
        <w:br/>
      </w:r>
      <w:r w:rsidRPr="009C4300">
        <w:rPr>
          <w:sz w:val="22"/>
          <w:szCs w:val="22"/>
        </w:rPr>
        <w:t xml:space="preserve">je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 povinen odstranit zařízení staveniště a staveniště vyklidit, a to nejpozději do 15 dnů.</w:t>
      </w:r>
    </w:p>
    <w:p w14:paraId="07DD92DA" w14:textId="77777777" w:rsidR="00954721" w:rsidRPr="00954721" w:rsidRDefault="00954721" w:rsidP="001F6364">
      <w:pPr>
        <w:pStyle w:val="NormlnIMP2"/>
        <w:numPr>
          <w:ilvl w:val="0"/>
          <w:numId w:val="16"/>
        </w:num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7B3E49">
        <w:rPr>
          <w:sz w:val="22"/>
          <w:szCs w:val="22"/>
        </w:rPr>
        <w:t>Nevyklidí-li Zhotovitel staveniště ve sjednaném termínu</w:t>
      </w:r>
      <w:r w:rsidR="007B3E49" w:rsidRPr="007B3E49">
        <w:rPr>
          <w:sz w:val="22"/>
          <w:szCs w:val="22"/>
        </w:rPr>
        <w:t>,</w:t>
      </w:r>
      <w:r w:rsidRPr="007B3E49">
        <w:rPr>
          <w:sz w:val="22"/>
          <w:szCs w:val="22"/>
        </w:rPr>
        <w:t xml:space="preserve"> je Objednatel oprávněn zabezpečit vyklizení staveniště </w:t>
      </w:r>
      <w:r w:rsidR="007B3E49" w:rsidRPr="007B3E49">
        <w:rPr>
          <w:sz w:val="22"/>
          <w:szCs w:val="22"/>
        </w:rPr>
        <w:t xml:space="preserve">jinou </w:t>
      </w:r>
      <w:r w:rsidR="007B3E49" w:rsidRPr="00507104">
        <w:rPr>
          <w:sz w:val="22"/>
          <w:szCs w:val="22"/>
        </w:rPr>
        <w:t>způsobilou právnickou nebo fyzickou osobu</w:t>
      </w:r>
      <w:r w:rsidR="007B3E49" w:rsidRPr="007B3E49">
        <w:rPr>
          <w:sz w:val="22"/>
          <w:szCs w:val="22"/>
        </w:rPr>
        <w:t>,</w:t>
      </w:r>
      <w:r w:rsidRPr="007B3E49">
        <w:rPr>
          <w:sz w:val="22"/>
          <w:szCs w:val="22"/>
        </w:rPr>
        <w:t xml:space="preserve"> a </w:t>
      </w:r>
      <w:r w:rsidR="007B3E49" w:rsidRPr="007B3E49">
        <w:rPr>
          <w:sz w:val="22"/>
          <w:szCs w:val="22"/>
        </w:rPr>
        <w:t xml:space="preserve">to </w:t>
      </w:r>
      <w:r w:rsidRPr="007B3E49">
        <w:rPr>
          <w:sz w:val="22"/>
          <w:szCs w:val="22"/>
        </w:rPr>
        <w:t>náklady Zhotovitel</w:t>
      </w:r>
      <w:r w:rsidR="007B3E49" w:rsidRPr="007B3E49">
        <w:rPr>
          <w:sz w:val="22"/>
          <w:szCs w:val="22"/>
        </w:rPr>
        <w:t>e</w:t>
      </w:r>
      <w:r w:rsidRPr="007B3E49">
        <w:rPr>
          <w:sz w:val="22"/>
          <w:szCs w:val="22"/>
        </w:rPr>
        <w:t>.</w:t>
      </w:r>
    </w:p>
    <w:p w14:paraId="5A575A95" w14:textId="436729CB" w:rsidR="009C4300" w:rsidRDefault="009C4300" w:rsidP="009C4300">
      <w:pPr>
        <w:pStyle w:val="NormlnIMP2"/>
        <w:tabs>
          <w:tab w:val="left" w:pos="426"/>
        </w:tabs>
        <w:jc w:val="both"/>
        <w:rPr>
          <w:sz w:val="22"/>
          <w:szCs w:val="22"/>
        </w:rPr>
      </w:pPr>
    </w:p>
    <w:p w14:paraId="67BB3320" w14:textId="77777777" w:rsidR="00E07546" w:rsidRPr="009C4300" w:rsidRDefault="00E07546" w:rsidP="009C4300">
      <w:pPr>
        <w:pStyle w:val="NormlnIMP2"/>
        <w:tabs>
          <w:tab w:val="left" w:pos="426"/>
        </w:tabs>
        <w:jc w:val="both"/>
        <w:rPr>
          <w:sz w:val="22"/>
          <w:szCs w:val="22"/>
        </w:rPr>
      </w:pPr>
    </w:p>
    <w:p w14:paraId="643AF878" w14:textId="77777777" w:rsidR="009C4300" w:rsidRPr="00F52EA7" w:rsidRDefault="009C4300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XII</w:t>
      </w:r>
    </w:p>
    <w:p w14:paraId="455AF47A" w14:textId="77777777" w:rsidR="009C4300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Záru</w:t>
      </w:r>
      <w:r w:rsidR="00507104">
        <w:rPr>
          <w:b/>
          <w:sz w:val="22"/>
          <w:szCs w:val="22"/>
        </w:rPr>
        <w:t xml:space="preserve">ka za jakost a zkoušky </w:t>
      </w:r>
      <w:r w:rsidR="003740D1">
        <w:rPr>
          <w:b/>
          <w:sz w:val="22"/>
          <w:szCs w:val="22"/>
        </w:rPr>
        <w:t>Díla</w:t>
      </w:r>
    </w:p>
    <w:p w14:paraId="4D61C0D7" w14:textId="77777777" w:rsidR="00F52EA7" w:rsidRPr="00F52EA7" w:rsidRDefault="00F52EA7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</w:p>
    <w:p w14:paraId="3A2FCDC0" w14:textId="77777777" w:rsidR="00507104" w:rsidRDefault="006F4D40" w:rsidP="00865C80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507104" w:rsidRPr="00507104">
        <w:rPr>
          <w:sz w:val="22"/>
          <w:szCs w:val="22"/>
        </w:rPr>
        <w:t xml:space="preserve"> se zavazuje, že předané </w:t>
      </w:r>
      <w:r w:rsidR="0086128F">
        <w:rPr>
          <w:sz w:val="22"/>
          <w:szCs w:val="22"/>
        </w:rPr>
        <w:t>D</w:t>
      </w:r>
      <w:r w:rsidR="00507104" w:rsidRPr="00507104">
        <w:rPr>
          <w:sz w:val="22"/>
          <w:szCs w:val="22"/>
        </w:rPr>
        <w:t xml:space="preserve">ílo bude prosté jakýchkoli vad a </w:t>
      </w:r>
      <w:r w:rsidR="004B34B1">
        <w:rPr>
          <w:sz w:val="22"/>
          <w:szCs w:val="22"/>
        </w:rPr>
        <w:t xml:space="preserve">po záruční dobu dle následujícího odstavce </w:t>
      </w:r>
      <w:r w:rsidR="00507104" w:rsidRPr="00507104">
        <w:rPr>
          <w:sz w:val="22"/>
          <w:szCs w:val="22"/>
        </w:rPr>
        <w:t xml:space="preserve">bude mít vlastnosti dle </w:t>
      </w:r>
      <w:r w:rsidR="0086128F">
        <w:rPr>
          <w:sz w:val="22"/>
          <w:szCs w:val="22"/>
        </w:rPr>
        <w:t>P</w:t>
      </w:r>
      <w:r w:rsidR="00507104" w:rsidRPr="00507104">
        <w:rPr>
          <w:sz w:val="22"/>
          <w:szCs w:val="22"/>
        </w:rPr>
        <w:t xml:space="preserve">rojektové dokumentace, obecně závazných technických norem, pravomocného stavebního povolení na provedení </w:t>
      </w:r>
      <w:r w:rsidR="003740D1">
        <w:rPr>
          <w:sz w:val="22"/>
          <w:szCs w:val="22"/>
        </w:rPr>
        <w:t>Díla</w:t>
      </w:r>
      <w:r w:rsidR="00507104" w:rsidRPr="00507104">
        <w:rPr>
          <w:sz w:val="22"/>
          <w:szCs w:val="22"/>
        </w:rPr>
        <w:t xml:space="preserve"> a </w:t>
      </w:r>
      <w:r w:rsidR="0086128F">
        <w:rPr>
          <w:sz w:val="22"/>
          <w:szCs w:val="22"/>
        </w:rPr>
        <w:t>S</w:t>
      </w:r>
      <w:r w:rsidR="00507104" w:rsidRPr="00507104">
        <w:rPr>
          <w:sz w:val="22"/>
          <w:szCs w:val="22"/>
        </w:rPr>
        <w:t xml:space="preserve">mlouvy, dále bude provedeno v normové jakosti kvality dle platných ČSN s použitím výrobků nejvyšší kvalitativní třídy jakosti a bude provedeno v souladu s ověřenou technickou praxí. </w:t>
      </w:r>
    </w:p>
    <w:p w14:paraId="56F509D4" w14:textId="77777777" w:rsidR="00507104" w:rsidRPr="001C52C0" w:rsidRDefault="006F4D40" w:rsidP="00ED04F0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507104" w:rsidRPr="00507104">
        <w:rPr>
          <w:sz w:val="22"/>
          <w:szCs w:val="22"/>
        </w:rPr>
        <w:t xml:space="preserve"> poskytuje </w:t>
      </w:r>
      <w:r>
        <w:rPr>
          <w:sz w:val="22"/>
          <w:szCs w:val="22"/>
        </w:rPr>
        <w:t>Objednatel</w:t>
      </w:r>
      <w:r w:rsidR="00507104" w:rsidRPr="00507104">
        <w:rPr>
          <w:sz w:val="22"/>
          <w:szCs w:val="22"/>
        </w:rPr>
        <w:t xml:space="preserve">i záruku za jakost </w:t>
      </w:r>
      <w:r w:rsidR="003740D1">
        <w:rPr>
          <w:sz w:val="22"/>
          <w:szCs w:val="22"/>
        </w:rPr>
        <w:t>Díla</w:t>
      </w:r>
      <w:r w:rsidR="00507104" w:rsidRPr="00507104">
        <w:rPr>
          <w:sz w:val="22"/>
          <w:szCs w:val="22"/>
        </w:rPr>
        <w:t xml:space="preserve"> v délce </w:t>
      </w:r>
      <w:r w:rsidR="00507104" w:rsidRPr="00507104">
        <w:rPr>
          <w:b/>
          <w:sz w:val="22"/>
          <w:szCs w:val="22"/>
        </w:rPr>
        <w:t>60 měsíců</w:t>
      </w:r>
      <w:r w:rsidR="00507104" w:rsidRPr="00507104">
        <w:rPr>
          <w:sz w:val="22"/>
          <w:szCs w:val="22"/>
        </w:rPr>
        <w:t xml:space="preserve">, pokud není dále uvedeno jinak. </w:t>
      </w:r>
      <w:r w:rsidR="00507104" w:rsidRPr="001C52C0">
        <w:rPr>
          <w:sz w:val="22"/>
          <w:szCs w:val="22"/>
        </w:rPr>
        <w:t xml:space="preserve">Záruka počíná běžet dnem převzetí dokončeného </w:t>
      </w:r>
      <w:r w:rsidR="003740D1">
        <w:rPr>
          <w:sz w:val="22"/>
          <w:szCs w:val="22"/>
        </w:rPr>
        <w:t>Díla</w:t>
      </w:r>
      <w:r w:rsidR="00507104" w:rsidRPr="001C52C0">
        <w:rPr>
          <w:sz w:val="22"/>
          <w:szCs w:val="22"/>
        </w:rPr>
        <w:t xml:space="preserve"> </w:t>
      </w:r>
      <w:r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="00507104" w:rsidRPr="001C52C0">
        <w:rPr>
          <w:sz w:val="22"/>
          <w:szCs w:val="22"/>
        </w:rPr>
        <w:t xml:space="preserve">m v případě, že </w:t>
      </w:r>
      <w:r w:rsidR="0086128F">
        <w:rPr>
          <w:sz w:val="22"/>
          <w:szCs w:val="22"/>
        </w:rPr>
        <w:t>Dílo</w:t>
      </w:r>
      <w:r w:rsidR="00507104" w:rsidRPr="001C52C0">
        <w:rPr>
          <w:sz w:val="22"/>
          <w:szCs w:val="22"/>
        </w:rPr>
        <w:t xml:space="preserve"> nevykazuje vady nebo dnem odstranění poslední vady a nedodělku vyplývajícího z protokolu o předání a převzetí </w:t>
      </w:r>
      <w:r w:rsidR="003740D1">
        <w:rPr>
          <w:sz w:val="22"/>
          <w:szCs w:val="22"/>
        </w:rPr>
        <w:t>Díla</w:t>
      </w:r>
      <w:r w:rsidR="00507104" w:rsidRPr="001C52C0">
        <w:rPr>
          <w:sz w:val="22"/>
          <w:szCs w:val="22"/>
        </w:rPr>
        <w:t>.</w:t>
      </w:r>
    </w:p>
    <w:p w14:paraId="1186E402" w14:textId="77777777" w:rsidR="00507104" w:rsidRPr="00507104" w:rsidRDefault="006F4D40" w:rsidP="00ED04F0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507104" w:rsidRPr="00507104">
        <w:rPr>
          <w:sz w:val="22"/>
          <w:szCs w:val="22"/>
        </w:rPr>
        <w:t xml:space="preserve"> je povinen vady </w:t>
      </w:r>
      <w:r w:rsidR="003740D1">
        <w:rPr>
          <w:sz w:val="22"/>
          <w:szCs w:val="22"/>
        </w:rPr>
        <w:t>Díla</w:t>
      </w:r>
      <w:r w:rsidR="00507104" w:rsidRPr="00507104">
        <w:rPr>
          <w:sz w:val="22"/>
          <w:szCs w:val="22"/>
        </w:rPr>
        <w:t xml:space="preserve"> písemně reklamovat u </w:t>
      </w:r>
      <w:r>
        <w:rPr>
          <w:sz w:val="22"/>
          <w:szCs w:val="22"/>
        </w:rPr>
        <w:t>Zhotovitel</w:t>
      </w:r>
      <w:r w:rsidR="003740D1">
        <w:rPr>
          <w:sz w:val="22"/>
          <w:szCs w:val="22"/>
        </w:rPr>
        <w:t>e</w:t>
      </w:r>
      <w:r w:rsidR="00507104" w:rsidRPr="00507104">
        <w:rPr>
          <w:sz w:val="22"/>
          <w:szCs w:val="22"/>
        </w:rPr>
        <w:t xml:space="preserve"> bez zbytečného odkladu </w:t>
      </w:r>
      <w:r w:rsidR="00D255DD">
        <w:rPr>
          <w:sz w:val="22"/>
          <w:szCs w:val="22"/>
        </w:rPr>
        <w:br/>
      </w:r>
      <w:r w:rsidR="00507104" w:rsidRPr="00507104">
        <w:rPr>
          <w:sz w:val="22"/>
          <w:szCs w:val="22"/>
        </w:rPr>
        <w:t xml:space="preserve">po jejich zjištění. V reklamaci musí být vady popsány a uvedeno, jak se projevují. Dále v reklamaci </w:t>
      </w:r>
      <w:r>
        <w:rPr>
          <w:sz w:val="22"/>
          <w:szCs w:val="22"/>
        </w:rPr>
        <w:t>Objednatel</w:t>
      </w:r>
      <w:r w:rsidR="00507104" w:rsidRPr="00507104">
        <w:rPr>
          <w:sz w:val="22"/>
          <w:szCs w:val="22"/>
        </w:rPr>
        <w:t xml:space="preserve"> uvede, jakým způsobem požaduje sjednat nápravu. </w:t>
      </w:r>
      <w:r>
        <w:rPr>
          <w:sz w:val="22"/>
          <w:szCs w:val="22"/>
        </w:rPr>
        <w:t>Objednatel</w:t>
      </w:r>
      <w:r w:rsidR="00507104" w:rsidRPr="00507104">
        <w:rPr>
          <w:sz w:val="22"/>
          <w:szCs w:val="22"/>
        </w:rPr>
        <w:t xml:space="preserve"> </w:t>
      </w:r>
      <w:r w:rsidR="00D255DD">
        <w:rPr>
          <w:sz w:val="22"/>
          <w:szCs w:val="22"/>
        </w:rPr>
        <w:br/>
      </w:r>
      <w:r w:rsidR="00507104" w:rsidRPr="00507104">
        <w:rPr>
          <w:sz w:val="22"/>
          <w:szCs w:val="22"/>
        </w:rPr>
        <w:t>je oprávněn v tomto pořadí požadovat:</w:t>
      </w:r>
    </w:p>
    <w:p w14:paraId="7EE5D9F8" w14:textId="77777777" w:rsidR="00507104" w:rsidRPr="00507104" w:rsidRDefault="00507104" w:rsidP="00E07546">
      <w:pPr>
        <w:pStyle w:val="Znaka"/>
        <w:widowControl/>
        <w:numPr>
          <w:ilvl w:val="0"/>
          <w:numId w:val="26"/>
        </w:numPr>
        <w:tabs>
          <w:tab w:val="clear" w:pos="1414"/>
          <w:tab w:val="num" w:pos="993"/>
        </w:tabs>
        <w:ind w:left="993" w:hanging="426"/>
        <w:jc w:val="both"/>
        <w:rPr>
          <w:rFonts w:ascii="Times New Roman" w:hAnsi="Times New Roman"/>
          <w:color w:val="auto"/>
          <w:szCs w:val="22"/>
        </w:rPr>
      </w:pPr>
      <w:r w:rsidRPr="00507104">
        <w:rPr>
          <w:rFonts w:ascii="Times New Roman" w:hAnsi="Times New Roman"/>
          <w:color w:val="auto"/>
          <w:szCs w:val="22"/>
        </w:rPr>
        <w:t>odstranění vady dodáním náhradního plnění (u vad materiálů, zařizovacích předmětů apod.),</w:t>
      </w:r>
    </w:p>
    <w:p w14:paraId="52E7F69B" w14:textId="77777777" w:rsidR="00507104" w:rsidRPr="00507104" w:rsidRDefault="00507104" w:rsidP="00E07546">
      <w:pPr>
        <w:pStyle w:val="Znaka"/>
        <w:widowControl/>
        <w:numPr>
          <w:ilvl w:val="0"/>
          <w:numId w:val="26"/>
        </w:numPr>
        <w:tabs>
          <w:tab w:val="clear" w:pos="1414"/>
          <w:tab w:val="num" w:pos="993"/>
        </w:tabs>
        <w:ind w:left="993" w:hanging="426"/>
        <w:jc w:val="both"/>
        <w:rPr>
          <w:rFonts w:ascii="Times New Roman" w:hAnsi="Times New Roman"/>
          <w:color w:val="auto"/>
          <w:szCs w:val="22"/>
        </w:rPr>
      </w:pPr>
      <w:r w:rsidRPr="00507104">
        <w:rPr>
          <w:rFonts w:ascii="Times New Roman" w:hAnsi="Times New Roman"/>
          <w:color w:val="auto"/>
          <w:szCs w:val="22"/>
        </w:rPr>
        <w:t>odstranění vady opravou, je-li vada opravitelná,</w:t>
      </w:r>
    </w:p>
    <w:p w14:paraId="27EC675C" w14:textId="77777777" w:rsidR="00507104" w:rsidRPr="00507104" w:rsidRDefault="00507104" w:rsidP="00E07546">
      <w:pPr>
        <w:pStyle w:val="Znaka"/>
        <w:widowControl/>
        <w:numPr>
          <w:ilvl w:val="0"/>
          <w:numId w:val="26"/>
        </w:numPr>
        <w:tabs>
          <w:tab w:val="clear" w:pos="1414"/>
          <w:tab w:val="num" w:pos="993"/>
        </w:tabs>
        <w:ind w:left="993" w:hanging="426"/>
        <w:jc w:val="both"/>
        <w:rPr>
          <w:rFonts w:ascii="Times New Roman" w:hAnsi="Times New Roman"/>
          <w:color w:val="auto"/>
          <w:szCs w:val="22"/>
        </w:rPr>
      </w:pPr>
      <w:r w:rsidRPr="00507104">
        <w:rPr>
          <w:rFonts w:ascii="Times New Roman" w:hAnsi="Times New Roman"/>
          <w:color w:val="auto"/>
          <w:szCs w:val="22"/>
        </w:rPr>
        <w:t xml:space="preserve">přiměřenou slevu ze sjednané ceny </w:t>
      </w:r>
      <w:r w:rsidR="003740D1">
        <w:rPr>
          <w:rFonts w:ascii="Times New Roman" w:hAnsi="Times New Roman"/>
          <w:color w:val="auto"/>
          <w:szCs w:val="22"/>
        </w:rPr>
        <w:t>Díla</w:t>
      </w:r>
      <w:r w:rsidRPr="00507104">
        <w:rPr>
          <w:rFonts w:ascii="Times New Roman" w:hAnsi="Times New Roman"/>
          <w:color w:val="auto"/>
          <w:szCs w:val="22"/>
        </w:rPr>
        <w:t>.</w:t>
      </w:r>
    </w:p>
    <w:p w14:paraId="3346001A" w14:textId="77777777" w:rsidR="00507104" w:rsidRPr="001C52C0" w:rsidRDefault="006F4D40" w:rsidP="00ED04F0">
      <w:pPr>
        <w:pStyle w:val="Odstavecseseznamem"/>
        <w:widowControl/>
        <w:numPr>
          <w:ilvl w:val="0"/>
          <w:numId w:val="2"/>
        </w:numPr>
        <w:spacing w:after="12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1C52C0" w:rsidRPr="001C52C0">
        <w:rPr>
          <w:sz w:val="22"/>
          <w:szCs w:val="22"/>
        </w:rPr>
        <w:t xml:space="preserve"> je povinen nejpozději do 5</w:t>
      </w:r>
      <w:r w:rsidR="00507104" w:rsidRPr="001C52C0">
        <w:rPr>
          <w:sz w:val="22"/>
          <w:szCs w:val="22"/>
        </w:rPr>
        <w:t xml:space="preserve"> dní po obdržení reklamace sdělit </w:t>
      </w:r>
      <w:r>
        <w:rPr>
          <w:sz w:val="22"/>
          <w:szCs w:val="22"/>
        </w:rPr>
        <w:t>Objednatel</w:t>
      </w:r>
      <w:r w:rsidR="00507104" w:rsidRPr="001C52C0">
        <w:rPr>
          <w:sz w:val="22"/>
          <w:szCs w:val="22"/>
        </w:rPr>
        <w:t xml:space="preserve">i, v jakém termínu začne s odstraňováním reklamované vady. </w:t>
      </w:r>
      <w:r w:rsidR="00954721">
        <w:rPr>
          <w:sz w:val="22"/>
          <w:szCs w:val="22"/>
        </w:rPr>
        <w:t xml:space="preserve"> </w:t>
      </w:r>
      <w:r w:rsidR="00954721" w:rsidRPr="00954721">
        <w:rPr>
          <w:sz w:val="22"/>
          <w:szCs w:val="22"/>
        </w:rPr>
        <w:t>Pokud tak neučiní, má se za to, že reklamaci Objednatele uznává.</w:t>
      </w:r>
      <w:r w:rsidR="00954721" w:rsidRPr="001C52C0">
        <w:rPr>
          <w:sz w:val="22"/>
          <w:szCs w:val="22"/>
        </w:rPr>
        <w:t xml:space="preserve"> </w:t>
      </w:r>
      <w:r w:rsidR="00507104" w:rsidRPr="001C52C0">
        <w:rPr>
          <w:sz w:val="22"/>
          <w:szCs w:val="22"/>
        </w:rPr>
        <w:t xml:space="preserve">Doba započetí s odstraňováním vady nesmí být delší než 10 dní od obdržení reklamace.  Současně </w:t>
      </w:r>
      <w:r>
        <w:rPr>
          <w:sz w:val="22"/>
          <w:szCs w:val="22"/>
        </w:rPr>
        <w:t>Zhotovitel</w:t>
      </w:r>
      <w:r w:rsidR="00507104" w:rsidRPr="001C52C0">
        <w:rPr>
          <w:sz w:val="22"/>
          <w:szCs w:val="22"/>
        </w:rPr>
        <w:t xml:space="preserve"> písemně navrhne </w:t>
      </w:r>
      <w:r>
        <w:rPr>
          <w:sz w:val="22"/>
          <w:szCs w:val="22"/>
        </w:rPr>
        <w:t>Objednatel</w:t>
      </w:r>
      <w:r w:rsidR="00507104" w:rsidRPr="001C52C0">
        <w:rPr>
          <w:sz w:val="22"/>
          <w:szCs w:val="22"/>
        </w:rPr>
        <w:t xml:space="preserve">i, v jakém termínu vady odstraní. Tato doba však nesmí být delší, než je pro odstranění konkrétní vady technicky nezbytné. </w:t>
      </w:r>
      <w:r>
        <w:rPr>
          <w:sz w:val="22"/>
          <w:szCs w:val="22"/>
        </w:rPr>
        <w:t>Zhotovitel</w:t>
      </w:r>
      <w:r w:rsidR="00507104" w:rsidRPr="001C52C0">
        <w:rPr>
          <w:sz w:val="22"/>
          <w:szCs w:val="22"/>
        </w:rPr>
        <w:t xml:space="preserve"> je povinen ve stanovených termínech započít s odstraňováním vad, i když tvrdí, </w:t>
      </w:r>
      <w:r w:rsidR="00D255DD">
        <w:rPr>
          <w:sz w:val="22"/>
          <w:szCs w:val="22"/>
        </w:rPr>
        <w:br/>
      </w:r>
      <w:r w:rsidR="00507104" w:rsidRPr="001C52C0">
        <w:rPr>
          <w:sz w:val="22"/>
          <w:szCs w:val="22"/>
        </w:rPr>
        <w:t xml:space="preserve">že uvedené vady </w:t>
      </w:r>
      <w:r w:rsidR="003740D1">
        <w:rPr>
          <w:sz w:val="22"/>
          <w:szCs w:val="22"/>
        </w:rPr>
        <w:t>Díla</w:t>
      </w:r>
      <w:r w:rsidR="00507104" w:rsidRPr="001C52C0">
        <w:rPr>
          <w:sz w:val="22"/>
          <w:szCs w:val="22"/>
        </w:rPr>
        <w:t xml:space="preserve"> nemají charakter záruční vady. Náklady na odstranění těchto vad nese </w:t>
      </w:r>
      <w:r>
        <w:rPr>
          <w:sz w:val="22"/>
          <w:szCs w:val="22"/>
        </w:rPr>
        <w:t>Zhotovitel</w:t>
      </w:r>
      <w:r w:rsidR="00507104" w:rsidRPr="001C52C0">
        <w:rPr>
          <w:sz w:val="22"/>
          <w:szCs w:val="22"/>
        </w:rPr>
        <w:t xml:space="preserve">, nedohodnou-li se </w:t>
      </w:r>
      <w:r w:rsidR="00C97572">
        <w:rPr>
          <w:sz w:val="22"/>
          <w:szCs w:val="22"/>
        </w:rPr>
        <w:t>S</w:t>
      </w:r>
      <w:r w:rsidR="00507104" w:rsidRPr="001C52C0">
        <w:rPr>
          <w:sz w:val="22"/>
          <w:szCs w:val="22"/>
        </w:rPr>
        <w:t xml:space="preserve">mluvní strany jinak. V případě, že bude následně prokázáno, </w:t>
      </w:r>
      <w:r w:rsidR="00D255DD">
        <w:rPr>
          <w:sz w:val="22"/>
          <w:szCs w:val="22"/>
        </w:rPr>
        <w:br/>
      </w:r>
      <w:r w:rsidR="00507104" w:rsidRPr="001C52C0">
        <w:rPr>
          <w:sz w:val="22"/>
          <w:szCs w:val="22"/>
        </w:rPr>
        <w:t xml:space="preserve">že vada neměla charakter reklamační vady, je </w:t>
      </w:r>
      <w:r>
        <w:rPr>
          <w:sz w:val="22"/>
          <w:szCs w:val="22"/>
        </w:rPr>
        <w:t>Objednatel</w:t>
      </w:r>
      <w:r w:rsidR="00507104" w:rsidRPr="001C52C0">
        <w:rPr>
          <w:sz w:val="22"/>
          <w:szCs w:val="22"/>
        </w:rPr>
        <w:t xml:space="preserve"> povinen uhradit </w:t>
      </w:r>
      <w:r>
        <w:rPr>
          <w:sz w:val="22"/>
          <w:szCs w:val="22"/>
        </w:rPr>
        <w:t>Zhotovitel</w:t>
      </w:r>
      <w:r w:rsidR="00507104" w:rsidRPr="001C52C0">
        <w:rPr>
          <w:sz w:val="22"/>
          <w:szCs w:val="22"/>
        </w:rPr>
        <w:t xml:space="preserve">i nutné </w:t>
      </w:r>
      <w:r w:rsidR="00D255DD">
        <w:rPr>
          <w:sz w:val="22"/>
          <w:szCs w:val="22"/>
        </w:rPr>
        <w:br/>
      </w:r>
      <w:r w:rsidR="00507104" w:rsidRPr="001C52C0">
        <w:rPr>
          <w:sz w:val="22"/>
          <w:szCs w:val="22"/>
        </w:rPr>
        <w:t xml:space="preserve">a účelně vynaložené náklady na odstranění této vady </w:t>
      </w:r>
      <w:r>
        <w:rPr>
          <w:sz w:val="22"/>
          <w:szCs w:val="22"/>
        </w:rPr>
        <w:t>Zhotovitel</w:t>
      </w:r>
      <w:r w:rsidR="003740D1">
        <w:rPr>
          <w:sz w:val="22"/>
          <w:szCs w:val="22"/>
        </w:rPr>
        <w:t>e</w:t>
      </w:r>
      <w:r w:rsidR="00507104" w:rsidRPr="001C52C0">
        <w:rPr>
          <w:sz w:val="22"/>
          <w:szCs w:val="22"/>
        </w:rPr>
        <w:t>m.</w:t>
      </w:r>
    </w:p>
    <w:p w14:paraId="1F7EAA75" w14:textId="77777777" w:rsidR="00507104" w:rsidRPr="00507104" w:rsidRDefault="00507104" w:rsidP="00E07546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07104">
        <w:rPr>
          <w:sz w:val="22"/>
          <w:szCs w:val="22"/>
        </w:rPr>
        <w:t xml:space="preserve">Jestliže </w:t>
      </w:r>
      <w:r w:rsidR="006F4D40">
        <w:rPr>
          <w:sz w:val="22"/>
          <w:szCs w:val="22"/>
        </w:rPr>
        <w:t>Objednatel</w:t>
      </w:r>
      <w:r w:rsidRPr="00507104">
        <w:rPr>
          <w:sz w:val="22"/>
          <w:szCs w:val="22"/>
        </w:rPr>
        <w:t xml:space="preserve"> v reklamaci výslovně uvede, že se jedná o havárii, je </w:t>
      </w:r>
      <w:r w:rsidR="006F4D40">
        <w:rPr>
          <w:sz w:val="22"/>
          <w:szCs w:val="22"/>
        </w:rPr>
        <w:t>Zhotovitel</w:t>
      </w:r>
      <w:r w:rsidRPr="00507104">
        <w:rPr>
          <w:sz w:val="22"/>
          <w:szCs w:val="22"/>
        </w:rPr>
        <w:t xml:space="preserve"> povinen začít s odstraňováním vady (havárie) nejpozději do 24 hodin po obdržení reklamace.</w:t>
      </w:r>
    </w:p>
    <w:p w14:paraId="595E0925" w14:textId="77777777" w:rsidR="00507104" w:rsidRPr="00507104" w:rsidRDefault="00507104" w:rsidP="00E07546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07104">
        <w:rPr>
          <w:sz w:val="22"/>
          <w:szCs w:val="22"/>
        </w:rPr>
        <w:t xml:space="preserve">Nezačne-li </w:t>
      </w:r>
      <w:r w:rsidR="006F4D40">
        <w:rPr>
          <w:sz w:val="22"/>
          <w:szCs w:val="22"/>
        </w:rPr>
        <w:t>Zhotovitel</w:t>
      </w:r>
      <w:r w:rsidRPr="00507104">
        <w:rPr>
          <w:sz w:val="22"/>
          <w:szCs w:val="22"/>
        </w:rPr>
        <w:t xml:space="preserve"> s odstraňováním reklamované vad</w:t>
      </w:r>
      <w:r w:rsidR="001C52C0">
        <w:rPr>
          <w:sz w:val="22"/>
          <w:szCs w:val="22"/>
        </w:rPr>
        <w:t xml:space="preserve">y v termínu uvedeném v odst. 4 nebo </w:t>
      </w:r>
      <w:r w:rsidRPr="00507104">
        <w:rPr>
          <w:sz w:val="22"/>
          <w:szCs w:val="22"/>
        </w:rPr>
        <w:t>5 tohoto článku</w:t>
      </w:r>
      <w:r w:rsidR="00AE0238">
        <w:rPr>
          <w:sz w:val="22"/>
          <w:szCs w:val="22"/>
        </w:rPr>
        <w:t xml:space="preserve"> Smlouvy</w:t>
      </w:r>
      <w:r w:rsidRPr="00507104">
        <w:rPr>
          <w:sz w:val="22"/>
          <w:szCs w:val="22"/>
        </w:rPr>
        <w:t xml:space="preserve">, je </w:t>
      </w:r>
      <w:r w:rsidR="006F4D40">
        <w:rPr>
          <w:sz w:val="22"/>
          <w:szCs w:val="22"/>
        </w:rPr>
        <w:t>Objednatel</w:t>
      </w:r>
      <w:r w:rsidRPr="00507104">
        <w:rPr>
          <w:sz w:val="22"/>
          <w:szCs w:val="22"/>
        </w:rPr>
        <w:t xml:space="preserve"> oprávněn nechat reklamovanou vadu odstranit jinou způsobilou právnickou nebo fyzickou osobu, a to na náklady </w:t>
      </w:r>
      <w:r w:rsidR="006F4D40">
        <w:rPr>
          <w:sz w:val="22"/>
          <w:szCs w:val="22"/>
        </w:rPr>
        <w:t>Zhotovitel</w:t>
      </w:r>
      <w:r w:rsidR="003740D1">
        <w:rPr>
          <w:sz w:val="22"/>
          <w:szCs w:val="22"/>
        </w:rPr>
        <w:t>e</w:t>
      </w:r>
      <w:r w:rsidRPr="00507104">
        <w:rPr>
          <w:sz w:val="22"/>
          <w:szCs w:val="22"/>
        </w:rPr>
        <w:t>.</w:t>
      </w:r>
    </w:p>
    <w:p w14:paraId="0791A497" w14:textId="77777777" w:rsidR="00507104" w:rsidRPr="00507104" w:rsidRDefault="00507104" w:rsidP="00E07546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07104">
        <w:rPr>
          <w:sz w:val="22"/>
          <w:szCs w:val="22"/>
        </w:rPr>
        <w:t xml:space="preserve">V případě odstranění vady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 či jeho části opravou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 či jeho části se prodlužuje záruka </w:t>
      </w:r>
      <w:r w:rsidR="00D255DD">
        <w:rPr>
          <w:sz w:val="22"/>
          <w:szCs w:val="22"/>
        </w:rPr>
        <w:br/>
      </w:r>
      <w:r w:rsidRPr="00507104">
        <w:rPr>
          <w:sz w:val="22"/>
          <w:szCs w:val="22"/>
        </w:rPr>
        <w:t>za jako</w:t>
      </w:r>
      <w:r w:rsidR="001C52C0">
        <w:rPr>
          <w:sz w:val="22"/>
          <w:szCs w:val="22"/>
        </w:rPr>
        <w:t xml:space="preserve">st </w:t>
      </w:r>
      <w:r w:rsidR="003740D1">
        <w:rPr>
          <w:sz w:val="22"/>
          <w:szCs w:val="22"/>
        </w:rPr>
        <w:t>Díla</w:t>
      </w:r>
      <w:r w:rsidR="001C52C0">
        <w:rPr>
          <w:sz w:val="22"/>
          <w:szCs w:val="22"/>
        </w:rPr>
        <w:t xml:space="preserve"> poskytnutá dle odst. </w:t>
      </w:r>
      <w:r w:rsidRPr="00507104">
        <w:rPr>
          <w:sz w:val="22"/>
          <w:szCs w:val="22"/>
        </w:rPr>
        <w:t xml:space="preserve">2 tohoto článku </w:t>
      </w:r>
      <w:r w:rsidR="00C97572">
        <w:rPr>
          <w:sz w:val="22"/>
          <w:szCs w:val="22"/>
        </w:rPr>
        <w:t>S</w:t>
      </w:r>
      <w:r w:rsidRPr="00507104">
        <w:rPr>
          <w:sz w:val="22"/>
          <w:szCs w:val="22"/>
        </w:rPr>
        <w:t xml:space="preserve">mlouvy o dobu od nahlášení vady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 </w:t>
      </w:r>
      <w:r w:rsidR="006F4D40"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Pr="00507104">
        <w:rPr>
          <w:sz w:val="22"/>
          <w:szCs w:val="22"/>
        </w:rPr>
        <w:t xml:space="preserve">m </w:t>
      </w:r>
      <w:r w:rsidR="006F4D40">
        <w:rPr>
          <w:sz w:val="22"/>
          <w:szCs w:val="22"/>
        </w:rPr>
        <w:t>Zhotovitel</w:t>
      </w:r>
      <w:r w:rsidRPr="00507104">
        <w:rPr>
          <w:sz w:val="22"/>
          <w:szCs w:val="22"/>
        </w:rPr>
        <w:t xml:space="preserve">i až do protokolárního převzetí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 po odstranění vad </w:t>
      </w:r>
      <w:r w:rsidR="006F4D40"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Pr="00507104">
        <w:rPr>
          <w:sz w:val="22"/>
          <w:szCs w:val="22"/>
        </w:rPr>
        <w:t xml:space="preserve">m </w:t>
      </w:r>
      <w:r w:rsidRPr="00507104">
        <w:rPr>
          <w:sz w:val="22"/>
          <w:szCs w:val="22"/>
        </w:rPr>
        <w:lastRenderedPageBreak/>
        <w:t xml:space="preserve">s tím, že doba přerušení záruční lhůty bude počítána na celé dny a bude brán v úvahu každý započatý kalendářní den. </w:t>
      </w:r>
    </w:p>
    <w:p w14:paraId="7963E7A7" w14:textId="77777777" w:rsidR="00507104" w:rsidRDefault="00507104" w:rsidP="00E07546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07104">
        <w:rPr>
          <w:sz w:val="22"/>
          <w:szCs w:val="22"/>
        </w:rPr>
        <w:t xml:space="preserve">V případě odstranění vady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 či jeho části dodáním náhradního plnění (nahrazením novou bezvadnou věcí), </w:t>
      </w:r>
      <w:proofErr w:type="gramStart"/>
      <w:r w:rsidRPr="00507104">
        <w:rPr>
          <w:sz w:val="22"/>
          <w:szCs w:val="22"/>
        </w:rPr>
        <w:t>běží</w:t>
      </w:r>
      <w:proofErr w:type="gramEnd"/>
      <w:r w:rsidRPr="00507104">
        <w:rPr>
          <w:sz w:val="22"/>
          <w:szCs w:val="22"/>
        </w:rPr>
        <w:t xml:space="preserve"> pro toto náhradní plnění (věc) nová záruční </w:t>
      </w:r>
      <w:r w:rsidR="004B34B1">
        <w:rPr>
          <w:sz w:val="22"/>
          <w:szCs w:val="22"/>
        </w:rPr>
        <w:t>doba</w:t>
      </w:r>
      <w:r w:rsidRPr="00507104">
        <w:rPr>
          <w:sz w:val="22"/>
          <w:szCs w:val="22"/>
        </w:rPr>
        <w:t xml:space="preserve">, a to ode dne protokolárního převzetí nového plnění (věci) </w:t>
      </w:r>
      <w:r w:rsidR="006F4D40"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Pr="00507104">
        <w:rPr>
          <w:sz w:val="22"/>
          <w:szCs w:val="22"/>
        </w:rPr>
        <w:t xml:space="preserve">m; záruční </w:t>
      </w:r>
      <w:r w:rsidR="004B34B1">
        <w:rPr>
          <w:sz w:val="22"/>
          <w:szCs w:val="22"/>
        </w:rPr>
        <w:t xml:space="preserve">doba </w:t>
      </w:r>
      <w:r w:rsidR="001C52C0">
        <w:rPr>
          <w:sz w:val="22"/>
          <w:szCs w:val="22"/>
        </w:rPr>
        <w:t xml:space="preserve">je shodná jako v odst. </w:t>
      </w:r>
      <w:r w:rsidRPr="00507104">
        <w:rPr>
          <w:sz w:val="22"/>
          <w:szCs w:val="22"/>
        </w:rPr>
        <w:t xml:space="preserve">2 tohoto článku </w:t>
      </w:r>
      <w:r w:rsidR="00C97572">
        <w:rPr>
          <w:sz w:val="22"/>
          <w:szCs w:val="22"/>
        </w:rPr>
        <w:t>S</w:t>
      </w:r>
      <w:r w:rsidRPr="00507104">
        <w:rPr>
          <w:sz w:val="22"/>
          <w:szCs w:val="22"/>
        </w:rPr>
        <w:t xml:space="preserve">mlouvy. </w:t>
      </w:r>
    </w:p>
    <w:p w14:paraId="08BAF7B8" w14:textId="77777777" w:rsidR="004B34B1" w:rsidRPr="00507104" w:rsidRDefault="004B34B1" w:rsidP="00E07546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Jakákoliv vada Díla se považuje za odstraněnou až po potvrzení jejího odstranění Objednatelem.</w:t>
      </w:r>
    </w:p>
    <w:p w14:paraId="07BDFFAD" w14:textId="77777777" w:rsidR="00507104" w:rsidRPr="00507104" w:rsidRDefault="00507104" w:rsidP="00E07546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07104">
        <w:rPr>
          <w:sz w:val="22"/>
          <w:szCs w:val="22"/>
        </w:rPr>
        <w:t xml:space="preserve">Práva a povinnosti ze </w:t>
      </w:r>
      <w:r w:rsidR="006F4D40">
        <w:rPr>
          <w:sz w:val="22"/>
          <w:szCs w:val="22"/>
        </w:rPr>
        <w:t>Zhotovitel</w:t>
      </w:r>
      <w:r w:rsidR="003740D1">
        <w:rPr>
          <w:sz w:val="22"/>
          <w:szCs w:val="22"/>
        </w:rPr>
        <w:t>e</w:t>
      </w:r>
      <w:r w:rsidRPr="00507104">
        <w:rPr>
          <w:sz w:val="22"/>
          <w:szCs w:val="22"/>
        </w:rPr>
        <w:t xml:space="preserve">m poskytnuté záruky nezanikají na předané části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 ani odstoupením kterékoli ze </w:t>
      </w:r>
      <w:r w:rsidR="00AE0238">
        <w:rPr>
          <w:sz w:val="22"/>
          <w:szCs w:val="22"/>
        </w:rPr>
        <w:t>S</w:t>
      </w:r>
      <w:r w:rsidRPr="00507104">
        <w:rPr>
          <w:sz w:val="22"/>
          <w:szCs w:val="22"/>
        </w:rPr>
        <w:t xml:space="preserve">mluvních stran od </w:t>
      </w:r>
      <w:r w:rsidR="00AE0238">
        <w:rPr>
          <w:sz w:val="22"/>
          <w:szCs w:val="22"/>
        </w:rPr>
        <w:t>S</w:t>
      </w:r>
      <w:r w:rsidRPr="00507104">
        <w:rPr>
          <w:sz w:val="22"/>
          <w:szCs w:val="22"/>
        </w:rPr>
        <w:t>mlouvy.</w:t>
      </w:r>
    </w:p>
    <w:p w14:paraId="1F063B4F" w14:textId="77777777" w:rsidR="001C52C0" w:rsidRDefault="00507104" w:rsidP="00E07546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507104">
        <w:rPr>
          <w:sz w:val="22"/>
          <w:szCs w:val="22"/>
        </w:rPr>
        <w:t>V období posledního měsíce kterékoli</w:t>
      </w:r>
      <w:r w:rsidR="001C52C0">
        <w:rPr>
          <w:sz w:val="22"/>
          <w:szCs w:val="22"/>
        </w:rPr>
        <w:t xml:space="preserve"> ze záručních </w:t>
      </w:r>
      <w:r w:rsidR="00014FB5">
        <w:rPr>
          <w:sz w:val="22"/>
          <w:szCs w:val="22"/>
        </w:rPr>
        <w:t>dob</w:t>
      </w:r>
      <w:r w:rsidR="001C52C0">
        <w:rPr>
          <w:sz w:val="22"/>
          <w:szCs w:val="22"/>
        </w:rPr>
        <w:t xml:space="preserve"> dle odst. </w:t>
      </w:r>
      <w:r w:rsidRPr="00507104">
        <w:rPr>
          <w:sz w:val="22"/>
          <w:szCs w:val="22"/>
        </w:rPr>
        <w:t xml:space="preserve">2 tohoto článku </w:t>
      </w:r>
      <w:r w:rsidR="00AE0238">
        <w:rPr>
          <w:sz w:val="22"/>
          <w:szCs w:val="22"/>
        </w:rPr>
        <w:t>S</w:t>
      </w:r>
      <w:r w:rsidRPr="00507104">
        <w:rPr>
          <w:sz w:val="22"/>
          <w:szCs w:val="22"/>
        </w:rPr>
        <w:t xml:space="preserve">mlouvy </w:t>
      </w:r>
      <w:r w:rsidR="00D255DD">
        <w:rPr>
          <w:sz w:val="22"/>
          <w:szCs w:val="22"/>
        </w:rPr>
        <w:br/>
      </w:r>
      <w:r w:rsidRPr="00507104">
        <w:rPr>
          <w:sz w:val="22"/>
          <w:szCs w:val="22"/>
        </w:rPr>
        <w:t xml:space="preserve">je </w:t>
      </w:r>
      <w:r w:rsidR="006F4D40">
        <w:rPr>
          <w:sz w:val="22"/>
          <w:szCs w:val="22"/>
        </w:rPr>
        <w:t>Zhotovitel</w:t>
      </w:r>
      <w:r w:rsidRPr="00507104">
        <w:rPr>
          <w:sz w:val="22"/>
          <w:szCs w:val="22"/>
        </w:rPr>
        <w:t xml:space="preserve"> povinen provést s </w:t>
      </w:r>
      <w:r w:rsidR="006F4D40"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Pr="00507104">
        <w:rPr>
          <w:sz w:val="22"/>
          <w:szCs w:val="22"/>
        </w:rPr>
        <w:t xml:space="preserve">m výstupní prohlídku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, resp. té jeho části, které se záruční </w:t>
      </w:r>
      <w:r w:rsidR="004B34B1">
        <w:rPr>
          <w:sz w:val="22"/>
          <w:szCs w:val="22"/>
        </w:rPr>
        <w:t>doba</w:t>
      </w:r>
      <w:r w:rsidR="004B34B1" w:rsidRPr="00507104">
        <w:rPr>
          <w:sz w:val="22"/>
          <w:szCs w:val="22"/>
        </w:rPr>
        <w:t xml:space="preserve"> </w:t>
      </w:r>
      <w:r w:rsidRPr="00507104">
        <w:rPr>
          <w:sz w:val="22"/>
          <w:szCs w:val="22"/>
        </w:rPr>
        <w:t xml:space="preserve">týká. Na základě této prohlídky bude sepsán písemný protokol o splnění záručních podmínek, popřípadě budou stanoveny zjištěné záruční vady a stanoven režim jejich odstranění. Výstupní prohlídku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 svolá písemně </w:t>
      </w:r>
      <w:r w:rsidR="006F4D40">
        <w:rPr>
          <w:sz w:val="22"/>
          <w:szCs w:val="22"/>
        </w:rPr>
        <w:t>Objednatel</w:t>
      </w:r>
      <w:r w:rsidRPr="00507104">
        <w:rPr>
          <w:sz w:val="22"/>
          <w:szCs w:val="22"/>
        </w:rPr>
        <w:t xml:space="preserve">. V případě, že se </w:t>
      </w:r>
      <w:r w:rsidR="006F4D40">
        <w:rPr>
          <w:sz w:val="22"/>
          <w:szCs w:val="22"/>
        </w:rPr>
        <w:t>Zhotovitel</w:t>
      </w:r>
      <w:r w:rsidRPr="00507104">
        <w:rPr>
          <w:sz w:val="22"/>
          <w:szCs w:val="22"/>
        </w:rPr>
        <w:t xml:space="preserve"> či jeho oprávněný zástupce na </w:t>
      </w:r>
      <w:r w:rsidR="006F4D40"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Pr="00507104">
        <w:rPr>
          <w:sz w:val="22"/>
          <w:szCs w:val="22"/>
        </w:rPr>
        <w:t xml:space="preserve">m řádně svolanou výstupní prohlídku </w:t>
      </w:r>
      <w:r w:rsidR="003740D1">
        <w:rPr>
          <w:sz w:val="22"/>
          <w:szCs w:val="22"/>
        </w:rPr>
        <w:t>Díla</w:t>
      </w:r>
      <w:r w:rsidRPr="00507104">
        <w:rPr>
          <w:sz w:val="22"/>
          <w:szCs w:val="22"/>
        </w:rPr>
        <w:t xml:space="preserve"> nebo jeho části dle tohoto odstavce </w:t>
      </w:r>
      <w:r w:rsidR="00E51409">
        <w:rPr>
          <w:sz w:val="22"/>
          <w:szCs w:val="22"/>
        </w:rPr>
        <w:t>S</w:t>
      </w:r>
      <w:r w:rsidRPr="00507104">
        <w:rPr>
          <w:sz w:val="22"/>
          <w:szCs w:val="22"/>
        </w:rPr>
        <w:t>mlouvy nedostaví, má se za to, že veškeré záruční vady uvedené v písemném protokole o splnění záručních podmínek uznává.</w:t>
      </w:r>
    </w:p>
    <w:p w14:paraId="4D1E06A9" w14:textId="77777777" w:rsidR="00507104" w:rsidRPr="001C52C0" w:rsidRDefault="00507104" w:rsidP="00E07546">
      <w:pPr>
        <w:pStyle w:val="NormlnIMP0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1C52C0">
        <w:rPr>
          <w:sz w:val="22"/>
          <w:szCs w:val="22"/>
        </w:rPr>
        <w:t xml:space="preserve">O reklamačním řízení budou </w:t>
      </w:r>
      <w:r w:rsidR="006F4D40"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Pr="001C52C0">
        <w:rPr>
          <w:sz w:val="22"/>
          <w:szCs w:val="22"/>
        </w:rPr>
        <w:t xml:space="preserve">m pořizovány písemné zápisy ve dvojím vyhotovení, z nichž jeden stejnopis </w:t>
      </w:r>
      <w:proofErr w:type="gramStart"/>
      <w:r w:rsidRPr="001C52C0">
        <w:rPr>
          <w:sz w:val="22"/>
          <w:szCs w:val="22"/>
        </w:rPr>
        <w:t>obdrží</w:t>
      </w:r>
      <w:proofErr w:type="gramEnd"/>
      <w:r w:rsidRPr="001C52C0">
        <w:rPr>
          <w:sz w:val="22"/>
          <w:szCs w:val="22"/>
        </w:rPr>
        <w:t xml:space="preserve"> každá ze </w:t>
      </w:r>
      <w:r w:rsidR="00E51409">
        <w:rPr>
          <w:sz w:val="22"/>
          <w:szCs w:val="22"/>
        </w:rPr>
        <w:t>S</w:t>
      </w:r>
      <w:r w:rsidRPr="001C52C0">
        <w:rPr>
          <w:sz w:val="22"/>
          <w:szCs w:val="22"/>
        </w:rPr>
        <w:t xml:space="preserve">mluvních stran. </w:t>
      </w:r>
    </w:p>
    <w:p w14:paraId="13F26DBE" w14:textId="70EE0F77" w:rsidR="001C52C0" w:rsidRDefault="001C52C0" w:rsidP="009C4300">
      <w:pPr>
        <w:pStyle w:val="NormlnIMP0"/>
        <w:spacing w:line="276" w:lineRule="auto"/>
        <w:ind w:left="426"/>
        <w:jc w:val="both"/>
        <w:rPr>
          <w:sz w:val="22"/>
          <w:szCs w:val="22"/>
        </w:rPr>
      </w:pPr>
    </w:p>
    <w:p w14:paraId="77D446B5" w14:textId="77777777" w:rsidR="00E07546" w:rsidRDefault="00E07546" w:rsidP="009C4300">
      <w:pPr>
        <w:pStyle w:val="NormlnIMP0"/>
        <w:spacing w:line="276" w:lineRule="auto"/>
        <w:ind w:left="426"/>
        <w:jc w:val="both"/>
        <w:rPr>
          <w:sz w:val="22"/>
          <w:szCs w:val="22"/>
        </w:rPr>
      </w:pPr>
    </w:p>
    <w:p w14:paraId="5668DE86" w14:textId="77777777" w:rsidR="009C4300" w:rsidRPr="00F52EA7" w:rsidRDefault="009C4300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XIII</w:t>
      </w:r>
    </w:p>
    <w:p w14:paraId="102DA5FB" w14:textId="77777777" w:rsidR="009C4300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 xml:space="preserve">Odpovědnost za škodu a pojištění </w:t>
      </w:r>
      <w:r w:rsidR="006F4D40">
        <w:rPr>
          <w:b/>
          <w:sz w:val="22"/>
          <w:szCs w:val="22"/>
        </w:rPr>
        <w:t>Zhotovitel</w:t>
      </w:r>
      <w:r w:rsidR="003740D1">
        <w:rPr>
          <w:b/>
          <w:sz w:val="22"/>
          <w:szCs w:val="22"/>
        </w:rPr>
        <w:t>e</w:t>
      </w:r>
    </w:p>
    <w:p w14:paraId="424545DB" w14:textId="77777777" w:rsidR="001C52C0" w:rsidRDefault="001C52C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</w:p>
    <w:p w14:paraId="7695BAD2" w14:textId="77777777" w:rsidR="009C4300" w:rsidRPr="009C4300" w:rsidRDefault="006F4D40" w:rsidP="001F6364">
      <w:pPr>
        <w:pStyle w:val="NormlnIMP0"/>
        <w:numPr>
          <w:ilvl w:val="0"/>
          <w:numId w:val="17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odpovídá </w:t>
      </w:r>
      <w:r>
        <w:rPr>
          <w:sz w:val="22"/>
          <w:szCs w:val="22"/>
        </w:rPr>
        <w:t>Objednatel</w:t>
      </w:r>
      <w:r w:rsidR="009C4300" w:rsidRPr="009C4300">
        <w:rPr>
          <w:sz w:val="22"/>
          <w:szCs w:val="22"/>
        </w:rPr>
        <w:t xml:space="preserve">i za škodu, kterou mu způsobí při realizaci </w:t>
      </w:r>
      <w:r w:rsidR="003740D1">
        <w:rPr>
          <w:sz w:val="22"/>
          <w:szCs w:val="22"/>
        </w:rPr>
        <w:t>Díla</w:t>
      </w:r>
      <w:r w:rsidR="009C4300" w:rsidRPr="009C4300">
        <w:rPr>
          <w:sz w:val="22"/>
          <w:szCs w:val="22"/>
        </w:rPr>
        <w:t xml:space="preserve">, dle příslušných ustanovení obecně závazných právních předpisů, především </w:t>
      </w:r>
      <w:r w:rsidR="009F2CDD">
        <w:rPr>
          <w:sz w:val="22"/>
          <w:szCs w:val="22"/>
        </w:rPr>
        <w:t>O</w:t>
      </w:r>
      <w:r w:rsidR="009C4300" w:rsidRPr="009C4300">
        <w:rPr>
          <w:sz w:val="22"/>
          <w:szCs w:val="22"/>
        </w:rPr>
        <w:t>bčanského zákoníku.</w:t>
      </w:r>
    </w:p>
    <w:p w14:paraId="692D0971" w14:textId="77777777" w:rsidR="009C4300" w:rsidRPr="009C4300" w:rsidRDefault="006F4D40" w:rsidP="001F6364">
      <w:pPr>
        <w:pStyle w:val="NormlnIMP0"/>
        <w:numPr>
          <w:ilvl w:val="0"/>
          <w:numId w:val="17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odpovídá i za škodu způsobenou </w:t>
      </w:r>
      <w:r>
        <w:rPr>
          <w:sz w:val="22"/>
          <w:szCs w:val="22"/>
        </w:rPr>
        <w:t>Objednatel</w:t>
      </w:r>
      <w:r w:rsidR="009C4300" w:rsidRPr="009C4300">
        <w:rPr>
          <w:sz w:val="22"/>
          <w:szCs w:val="22"/>
        </w:rPr>
        <w:t xml:space="preserve">i osobami, které </w:t>
      </w: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při realizaci </w:t>
      </w:r>
      <w:r w:rsidR="003740D1">
        <w:rPr>
          <w:sz w:val="22"/>
          <w:szCs w:val="22"/>
        </w:rPr>
        <w:t>Díla</w:t>
      </w:r>
      <w:r w:rsidR="009C4300" w:rsidRPr="009C4300">
        <w:rPr>
          <w:sz w:val="22"/>
          <w:szCs w:val="22"/>
        </w:rPr>
        <w:t xml:space="preserve"> využil.</w:t>
      </w:r>
    </w:p>
    <w:p w14:paraId="7FD01754" w14:textId="77777777" w:rsidR="009C4300" w:rsidRPr="009C4300" w:rsidRDefault="006F4D40" w:rsidP="001F6364">
      <w:pPr>
        <w:pStyle w:val="NormlnIMP0"/>
        <w:numPr>
          <w:ilvl w:val="0"/>
          <w:numId w:val="17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odpovídá také za škodu způsobenou okolnostmi, které mají původ v povaze strojů, přístrojů nebo jiných věcí, které použil nebo hodlal použít při realizaci </w:t>
      </w:r>
      <w:r w:rsidR="003740D1">
        <w:rPr>
          <w:sz w:val="22"/>
          <w:szCs w:val="22"/>
        </w:rPr>
        <w:t>Díla</w:t>
      </w:r>
      <w:r w:rsidR="009C4300" w:rsidRPr="009C4300">
        <w:rPr>
          <w:sz w:val="22"/>
          <w:szCs w:val="22"/>
        </w:rPr>
        <w:t xml:space="preserve">. </w:t>
      </w:r>
    </w:p>
    <w:p w14:paraId="6D1BE534" w14:textId="77777777" w:rsidR="009C4300" w:rsidRPr="009C4300" w:rsidRDefault="006F4D40" w:rsidP="001F6364">
      <w:pPr>
        <w:pStyle w:val="NormlnIMP0"/>
        <w:numPr>
          <w:ilvl w:val="0"/>
          <w:numId w:val="17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je povinen učinit veškerá opatření potřebná k odvrácení škody nebo k jejímu </w:t>
      </w:r>
      <w:r w:rsidR="009C4300" w:rsidRPr="009C4300">
        <w:rPr>
          <w:sz w:val="22"/>
          <w:szCs w:val="22"/>
        </w:rPr>
        <w:br/>
        <w:t>zmírnění.</w:t>
      </w:r>
    </w:p>
    <w:p w14:paraId="6234E71C" w14:textId="77777777" w:rsidR="009C4300" w:rsidRPr="009C4300" w:rsidRDefault="009C4300" w:rsidP="001F6364">
      <w:pPr>
        <w:pStyle w:val="NormlnIMP0"/>
        <w:numPr>
          <w:ilvl w:val="0"/>
          <w:numId w:val="17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V případě přerušení realizace stavby</w:t>
      </w:r>
      <w:r w:rsidR="00130871">
        <w:rPr>
          <w:sz w:val="22"/>
          <w:szCs w:val="22"/>
        </w:rPr>
        <w:t xml:space="preserve"> Díla dle </w:t>
      </w:r>
      <w:r w:rsidRPr="009C4300">
        <w:rPr>
          <w:sz w:val="22"/>
          <w:szCs w:val="22"/>
        </w:rPr>
        <w:t xml:space="preserve">této </w:t>
      </w:r>
      <w:r w:rsidR="009F2CDD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provede </w:t>
      </w:r>
      <w:r w:rsidR="006F4D40">
        <w:rPr>
          <w:sz w:val="22"/>
          <w:szCs w:val="22"/>
        </w:rPr>
        <w:t>Zhotovitel</w:t>
      </w:r>
      <w:r w:rsidR="00130871">
        <w:rPr>
          <w:sz w:val="22"/>
          <w:szCs w:val="22"/>
        </w:rPr>
        <w:t xml:space="preserve"> na své náklady</w:t>
      </w:r>
      <w:r w:rsidRPr="009C4300">
        <w:rPr>
          <w:sz w:val="22"/>
          <w:szCs w:val="22"/>
        </w:rPr>
        <w:t xml:space="preserve"> veškerá opatření potřebná k zamezení vzniku škody po dobu uvedeného přerušení</w:t>
      </w:r>
      <w:r w:rsidR="00130871">
        <w:rPr>
          <w:sz w:val="22"/>
          <w:szCs w:val="22"/>
        </w:rPr>
        <w:t xml:space="preserve">. Zhotovitel má nárok na náhradu </w:t>
      </w:r>
      <w:r w:rsidR="00130871" w:rsidRPr="009C4300">
        <w:rPr>
          <w:sz w:val="22"/>
          <w:szCs w:val="22"/>
        </w:rPr>
        <w:t>doložených a účelně vynaložených nákladů</w:t>
      </w:r>
      <w:r w:rsidR="00130871">
        <w:rPr>
          <w:sz w:val="22"/>
          <w:szCs w:val="22"/>
        </w:rPr>
        <w:t xml:space="preserve"> vynaložených v souvislosti s takovými opatřeními pouze v případě, kdy bude realizace stavby Díla dle této Smlouvy přerušena z důvodů na straně Objednatele</w:t>
      </w:r>
      <w:r w:rsidRPr="009C4300">
        <w:rPr>
          <w:sz w:val="22"/>
          <w:szCs w:val="22"/>
        </w:rPr>
        <w:t>.</w:t>
      </w:r>
    </w:p>
    <w:p w14:paraId="22931AAE" w14:textId="77777777" w:rsidR="009C4300" w:rsidRPr="009C4300" w:rsidRDefault="006F4D40" w:rsidP="001F6364">
      <w:pPr>
        <w:pStyle w:val="NormlnIMP0"/>
        <w:numPr>
          <w:ilvl w:val="0"/>
          <w:numId w:val="17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je povinen se pojistit proti škodám způsobeným jeho činností včetně možných škod způsobených osobami, jež </w:t>
      </w: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použil při realizaci </w:t>
      </w:r>
      <w:r w:rsidR="003740D1">
        <w:rPr>
          <w:sz w:val="22"/>
          <w:szCs w:val="22"/>
        </w:rPr>
        <w:t>Díla</w:t>
      </w:r>
      <w:r w:rsidR="009C4300" w:rsidRPr="009C4300">
        <w:rPr>
          <w:sz w:val="22"/>
          <w:szCs w:val="22"/>
        </w:rPr>
        <w:t xml:space="preserve">, a to minimálně ve výši celkové ceny </w:t>
      </w:r>
      <w:r w:rsidR="0086658F">
        <w:rPr>
          <w:sz w:val="22"/>
          <w:szCs w:val="22"/>
        </w:rPr>
        <w:t xml:space="preserve">Díla </w:t>
      </w:r>
      <w:r w:rsidR="009C4300" w:rsidRPr="009C4300">
        <w:rPr>
          <w:sz w:val="22"/>
          <w:szCs w:val="22"/>
        </w:rPr>
        <w:t xml:space="preserve">bez DPH a minimálně na celou dobu provádění </w:t>
      </w:r>
      <w:r w:rsidR="003740D1">
        <w:rPr>
          <w:sz w:val="22"/>
          <w:szCs w:val="22"/>
        </w:rPr>
        <w:t>Díla</w:t>
      </w:r>
      <w:r w:rsidR="009C4300" w:rsidRPr="009C4300">
        <w:rPr>
          <w:sz w:val="22"/>
          <w:szCs w:val="22"/>
        </w:rPr>
        <w:t xml:space="preserve">, včetně doby, kdy bude </w:t>
      </w:r>
      <w:r>
        <w:rPr>
          <w:sz w:val="22"/>
          <w:szCs w:val="22"/>
        </w:rPr>
        <w:t>Zhotovitel</w:t>
      </w:r>
      <w:r w:rsidR="003D3F09">
        <w:rPr>
          <w:sz w:val="22"/>
          <w:szCs w:val="22"/>
        </w:rPr>
        <w:t xml:space="preserve"> odstraňovat případné vady</w:t>
      </w:r>
      <w:r w:rsidR="009C4300" w:rsidRPr="009C4300">
        <w:rPr>
          <w:sz w:val="22"/>
          <w:szCs w:val="22"/>
        </w:rPr>
        <w:t xml:space="preserve">. Pojistná smlouva musí být </w:t>
      </w:r>
      <w:r>
        <w:rPr>
          <w:sz w:val="22"/>
          <w:szCs w:val="22"/>
        </w:rPr>
        <w:t>Objednatel</w:t>
      </w:r>
      <w:r w:rsidR="009C4300" w:rsidRPr="009C4300">
        <w:rPr>
          <w:sz w:val="22"/>
          <w:szCs w:val="22"/>
        </w:rPr>
        <w:t xml:space="preserve">i předložena před podpisem této </w:t>
      </w:r>
      <w:r w:rsidR="009F2CDD">
        <w:rPr>
          <w:sz w:val="22"/>
          <w:szCs w:val="22"/>
        </w:rPr>
        <w:t>S</w:t>
      </w:r>
      <w:r w:rsidR="009C4300" w:rsidRPr="009C4300">
        <w:rPr>
          <w:sz w:val="22"/>
          <w:szCs w:val="22"/>
        </w:rPr>
        <w:t>mlouvy.</w:t>
      </w:r>
    </w:p>
    <w:p w14:paraId="00734235" w14:textId="25A97EF9" w:rsidR="009C4300" w:rsidRDefault="009C4300" w:rsidP="009C4300">
      <w:pPr>
        <w:pStyle w:val="NormlnIMP0"/>
        <w:spacing w:line="276" w:lineRule="auto"/>
        <w:jc w:val="center"/>
        <w:outlineLvl w:val="0"/>
        <w:rPr>
          <w:sz w:val="22"/>
          <w:szCs w:val="22"/>
        </w:rPr>
      </w:pPr>
    </w:p>
    <w:p w14:paraId="7278DB9D" w14:textId="77777777" w:rsidR="00E07546" w:rsidRPr="009C4300" w:rsidRDefault="00E07546" w:rsidP="009C4300">
      <w:pPr>
        <w:pStyle w:val="NormlnIMP0"/>
        <w:spacing w:line="276" w:lineRule="auto"/>
        <w:jc w:val="center"/>
        <w:outlineLvl w:val="0"/>
        <w:rPr>
          <w:sz w:val="22"/>
          <w:szCs w:val="22"/>
        </w:rPr>
      </w:pPr>
    </w:p>
    <w:p w14:paraId="60BF992F" w14:textId="77777777" w:rsidR="009C4300" w:rsidRPr="00F52EA7" w:rsidRDefault="009C4300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XIV</w:t>
      </w:r>
    </w:p>
    <w:p w14:paraId="3164872E" w14:textId="77777777" w:rsidR="009C4300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Sankční ujednání</w:t>
      </w:r>
    </w:p>
    <w:p w14:paraId="78A2AC40" w14:textId="77777777" w:rsidR="00DE18DB" w:rsidRPr="00F52EA7" w:rsidRDefault="00DE18DB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</w:p>
    <w:p w14:paraId="13B70A77" w14:textId="60FB2ADF" w:rsidR="00507104" w:rsidRPr="00507104" w:rsidRDefault="009C4300" w:rsidP="001F6364">
      <w:pPr>
        <w:pStyle w:val="NormlnIMP0"/>
        <w:numPr>
          <w:ilvl w:val="0"/>
          <w:numId w:val="5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 případě prodlení </w:t>
      </w:r>
      <w:r w:rsidR="006F4D40">
        <w:rPr>
          <w:sz w:val="22"/>
          <w:szCs w:val="22"/>
        </w:rPr>
        <w:t>Zhotovitel</w:t>
      </w:r>
      <w:r w:rsidR="003740D1">
        <w:rPr>
          <w:sz w:val="22"/>
          <w:szCs w:val="22"/>
        </w:rPr>
        <w:t>e</w:t>
      </w:r>
      <w:r w:rsidRPr="009C4300">
        <w:rPr>
          <w:sz w:val="22"/>
          <w:szCs w:val="22"/>
        </w:rPr>
        <w:t xml:space="preserve"> s dokončením nebo s provedením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je </w:t>
      </w:r>
      <w:r w:rsidR="006F4D40">
        <w:rPr>
          <w:sz w:val="22"/>
          <w:szCs w:val="22"/>
        </w:rPr>
        <w:t>Objednatel</w:t>
      </w:r>
      <w:r w:rsidRPr="009C4300">
        <w:rPr>
          <w:sz w:val="22"/>
          <w:szCs w:val="22"/>
        </w:rPr>
        <w:t xml:space="preserve"> oprávněn účtovat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i smluvní pokutu ve výši </w:t>
      </w:r>
      <w:r w:rsidR="0097325F">
        <w:rPr>
          <w:sz w:val="22"/>
          <w:szCs w:val="22"/>
        </w:rPr>
        <w:t>5.0</w:t>
      </w:r>
      <w:r w:rsidR="00E2711C">
        <w:rPr>
          <w:sz w:val="22"/>
          <w:szCs w:val="22"/>
        </w:rPr>
        <w:t>00 Kč</w:t>
      </w:r>
      <w:r w:rsidR="00014FB5">
        <w:rPr>
          <w:sz w:val="22"/>
          <w:szCs w:val="22"/>
        </w:rPr>
        <w:t xml:space="preserve"> bez DPH</w:t>
      </w:r>
      <w:r w:rsidRPr="009C4300">
        <w:rPr>
          <w:sz w:val="22"/>
          <w:szCs w:val="22"/>
        </w:rPr>
        <w:t xml:space="preserve"> za každý i započatý kalendářní </w:t>
      </w:r>
      <w:r w:rsidRPr="009C4300">
        <w:rPr>
          <w:sz w:val="22"/>
          <w:szCs w:val="22"/>
        </w:rPr>
        <w:lastRenderedPageBreak/>
        <w:t>den prodlení.</w:t>
      </w:r>
      <w:r w:rsidR="00507104">
        <w:rPr>
          <w:sz w:val="22"/>
          <w:szCs w:val="22"/>
        </w:rPr>
        <w:t xml:space="preserve"> </w:t>
      </w:r>
      <w:r w:rsidR="00507104" w:rsidRPr="00507104">
        <w:rPr>
          <w:sz w:val="22"/>
          <w:szCs w:val="22"/>
        </w:rPr>
        <w:t xml:space="preserve">Pokud bude </w:t>
      </w:r>
      <w:r w:rsidR="006F4D40">
        <w:rPr>
          <w:sz w:val="22"/>
          <w:szCs w:val="22"/>
        </w:rPr>
        <w:t>Zhotovitel</w:t>
      </w:r>
      <w:r w:rsidR="00507104" w:rsidRPr="00507104">
        <w:rPr>
          <w:sz w:val="22"/>
          <w:szCs w:val="22"/>
        </w:rPr>
        <w:t xml:space="preserve"> v prodlení s dokončením nebo s provedením </w:t>
      </w:r>
      <w:r w:rsidR="003740D1">
        <w:rPr>
          <w:sz w:val="22"/>
          <w:szCs w:val="22"/>
        </w:rPr>
        <w:t>Díla</w:t>
      </w:r>
      <w:r w:rsidR="00507104" w:rsidRPr="00507104">
        <w:rPr>
          <w:sz w:val="22"/>
          <w:szCs w:val="22"/>
        </w:rPr>
        <w:t xml:space="preserve"> o více jak 1</w:t>
      </w:r>
      <w:r w:rsidR="00E07546">
        <w:rPr>
          <w:sz w:val="22"/>
          <w:szCs w:val="22"/>
        </w:rPr>
        <w:t>0</w:t>
      </w:r>
      <w:r w:rsidR="00507104" w:rsidRPr="00507104">
        <w:rPr>
          <w:sz w:val="22"/>
          <w:szCs w:val="22"/>
        </w:rPr>
        <w:t xml:space="preserve"> dnů, je </w:t>
      </w:r>
      <w:r w:rsidR="006F4D40">
        <w:rPr>
          <w:sz w:val="22"/>
          <w:szCs w:val="22"/>
        </w:rPr>
        <w:t>Objednatel</w:t>
      </w:r>
      <w:r w:rsidR="00507104" w:rsidRPr="00507104">
        <w:rPr>
          <w:sz w:val="22"/>
          <w:szCs w:val="22"/>
        </w:rPr>
        <w:t xml:space="preserve"> </w:t>
      </w:r>
      <w:r w:rsidR="004E4117">
        <w:rPr>
          <w:sz w:val="22"/>
          <w:szCs w:val="22"/>
        </w:rPr>
        <w:t xml:space="preserve">oprávněn </w:t>
      </w:r>
      <w:r w:rsidR="00507104" w:rsidRPr="00507104">
        <w:rPr>
          <w:sz w:val="22"/>
          <w:szCs w:val="22"/>
        </w:rPr>
        <w:t xml:space="preserve">účtovat </w:t>
      </w:r>
      <w:r w:rsidR="006F4D40">
        <w:rPr>
          <w:sz w:val="22"/>
          <w:szCs w:val="22"/>
        </w:rPr>
        <w:t>Zhotovitel</w:t>
      </w:r>
      <w:r w:rsidR="00507104" w:rsidRPr="00507104">
        <w:rPr>
          <w:sz w:val="22"/>
          <w:szCs w:val="22"/>
        </w:rPr>
        <w:t xml:space="preserve">i smluvní pokutu ve výši dalších </w:t>
      </w:r>
      <w:r w:rsidR="0097325F">
        <w:rPr>
          <w:sz w:val="22"/>
          <w:szCs w:val="22"/>
        </w:rPr>
        <w:t>10</w:t>
      </w:r>
      <w:r w:rsidR="00507104" w:rsidRPr="00507104">
        <w:rPr>
          <w:sz w:val="22"/>
          <w:szCs w:val="22"/>
        </w:rPr>
        <w:t>.000 Kč</w:t>
      </w:r>
      <w:r w:rsidR="00014FB5">
        <w:rPr>
          <w:sz w:val="22"/>
          <w:szCs w:val="22"/>
        </w:rPr>
        <w:t xml:space="preserve"> </w:t>
      </w:r>
      <w:r w:rsidR="00D255DD">
        <w:rPr>
          <w:sz w:val="22"/>
          <w:szCs w:val="22"/>
        </w:rPr>
        <w:br/>
      </w:r>
      <w:r w:rsidR="00014FB5">
        <w:rPr>
          <w:sz w:val="22"/>
          <w:szCs w:val="22"/>
        </w:rPr>
        <w:t>bez DPH</w:t>
      </w:r>
      <w:r w:rsidR="00507104" w:rsidRPr="00507104">
        <w:rPr>
          <w:sz w:val="22"/>
          <w:szCs w:val="22"/>
        </w:rPr>
        <w:t xml:space="preserve"> za šestnáctý a každý další i započatý den prodlení. </w:t>
      </w:r>
    </w:p>
    <w:p w14:paraId="70192A67" w14:textId="77777777" w:rsidR="00082B2E" w:rsidRDefault="009C4300" w:rsidP="001F6364">
      <w:pPr>
        <w:pStyle w:val="NormlnIMP0"/>
        <w:numPr>
          <w:ilvl w:val="0"/>
          <w:numId w:val="5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Neuhradí-li </w:t>
      </w:r>
      <w:r w:rsidR="006F4D40">
        <w:rPr>
          <w:sz w:val="22"/>
          <w:szCs w:val="22"/>
        </w:rPr>
        <w:t>Objednatel</w:t>
      </w:r>
      <w:r w:rsidRPr="009C4300">
        <w:rPr>
          <w:sz w:val="22"/>
          <w:szCs w:val="22"/>
        </w:rPr>
        <w:t xml:space="preserve"> cenu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dle úplné faktury splňující požadavky dle této </w:t>
      </w:r>
      <w:r w:rsidR="004321F0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ve lhůtě splatnosti, je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 oprávněn vyúčtovat </w:t>
      </w:r>
      <w:r w:rsidR="006F4D40">
        <w:rPr>
          <w:sz w:val="22"/>
          <w:szCs w:val="22"/>
        </w:rPr>
        <w:t>Objednatel</w:t>
      </w:r>
      <w:r w:rsidR="00A374BD">
        <w:rPr>
          <w:sz w:val="22"/>
          <w:szCs w:val="22"/>
        </w:rPr>
        <w:t xml:space="preserve">i úrok z prodlení ve výši 0,05 </w:t>
      </w:r>
      <w:r w:rsidRPr="009C4300">
        <w:rPr>
          <w:sz w:val="22"/>
          <w:szCs w:val="22"/>
        </w:rPr>
        <w:t>% z dlužné částky za každý i započatý kalendářní den prodlení.</w:t>
      </w:r>
    </w:p>
    <w:p w14:paraId="107CB3F2" w14:textId="05E96EAE" w:rsidR="00082B2E" w:rsidRPr="00082B2E" w:rsidRDefault="00082B2E" w:rsidP="001F6364">
      <w:pPr>
        <w:pStyle w:val="NormlnIMP0"/>
        <w:numPr>
          <w:ilvl w:val="0"/>
          <w:numId w:val="5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082B2E">
        <w:rPr>
          <w:sz w:val="22"/>
          <w:szCs w:val="22"/>
        </w:rPr>
        <w:t>Smluvní strany sjednávají smluvní pokutu, pokud Zhotovitel nenastoupí do 5 dnů od termínu předání a převzetí Díla k odstraňování vad uvedených v zápise o předání a převzetí Díla, ve výši 2.</w:t>
      </w:r>
      <w:r w:rsidR="00E07546">
        <w:rPr>
          <w:sz w:val="22"/>
          <w:szCs w:val="22"/>
        </w:rPr>
        <w:t>0</w:t>
      </w:r>
      <w:r w:rsidRPr="00082B2E">
        <w:rPr>
          <w:sz w:val="22"/>
          <w:szCs w:val="22"/>
        </w:rPr>
        <w:t xml:space="preserve">00 Kč bez DPH za každou vadu, na jejichž odstraňování nenastoupil ve sjednaném termínu </w:t>
      </w:r>
      <w:r w:rsidR="00D255DD">
        <w:rPr>
          <w:sz w:val="22"/>
          <w:szCs w:val="22"/>
        </w:rPr>
        <w:br/>
      </w:r>
      <w:r w:rsidRPr="00082B2E">
        <w:rPr>
          <w:sz w:val="22"/>
          <w:szCs w:val="22"/>
        </w:rPr>
        <w:t>a za každý den prodlení. Zhotovitel je dále povinen zaplatit Objednateli smluvní pokutu</w:t>
      </w:r>
      <w:r w:rsidR="00E07546">
        <w:rPr>
          <w:sz w:val="22"/>
          <w:szCs w:val="22"/>
        </w:rPr>
        <w:t>,</w:t>
      </w:r>
      <w:r w:rsidRPr="00082B2E">
        <w:rPr>
          <w:sz w:val="22"/>
          <w:szCs w:val="22"/>
        </w:rPr>
        <w:t xml:space="preserve"> pokud nenastoupí ve sjednaném termínu, nejpozději však ve lhůtě do 10 dnů ode dne obdržení reklamace Objednatele k odstraňování reklamované vady (případně vad), ve výši 2.</w:t>
      </w:r>
      <w:r w:rsidR="00E07546">
        <w:rPr>
          <w:sz w:val="22"/>
          <w:szCs w:val="22"/>
        </w:rPr>
        <w:t>0</w:t>
      </w:r>
      <w:r w:rsidRPr="00082B2E">
        <w:rPr>
          <w:sz w:val="22"/>
          <w:szCs w:val="22"/>
        </w:rPr>
        <w:t xml:space="preserve">00 Kč bez DPH </w:t>
      </w:r>
      <w:r w:rsidR="00D255DD">
        <w:rPr>
          <w:sz w:val="22"/>
          <w:szCs w:val="22"/>
        </w:rPr>
        <w:br/>
      </w:r>
      <w:r w:rsidRPr="00082B2E">
        <w:rPr>
          <w:sz w:val="22"/>
          <w:szCs w:val="22"/>
        </w:rPr>
        <w:t>za každou reklamovanou vadu, na jejíž odstraňování nenastoupil ve sjednaném termínu a za každý den prodlení.</w:t>
      </w:r>
    </w:p>
    <w:p w14:paraId="1B100E94" w14:textId="777976F0" w:rsidR="009C4300" w:rsidRPr="009C4300" w:rsidRDefault="009C4300" w:rsidP="001F6364">
      <w:pPr>
        <w:pStyle w:val="NormlnIMP0"/>
        <w:numPr>
          <w:ilvl w:val="0"/>
          <w:numId w:val="5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DF791E">
        <w:rPr>
          <w:sz w:val="22"/>
          <w:szCs w:val="22"/>
        </w:rPr>
        <w:t xml:space="preserve">Smluvní strany sjednávají smluvní pokutu za neodstranění vad zjištěných při předání a převzetí </w:t>
      </w:r>
      <w:r w:rsidR="003740D1" w:rsidRPr="00DF791E">
        <w:rPr>
          <w:sz w:val="22"/>
          <w:szCs w:val="22"/>
        </w:rPr>
        <w:t>Díla</w:t>
      </w:r>
      <w:r w:rsidRPr="00DF791E">
        <w:rPr>
          <w:sz w:val="22"/>
          <w:szCs w:val="22"/>
        </w:rPr>
        <w:t xml:space="preserve"> v dohodnutém či </w:t>
      </w:r>
      <w:r w:rsidR="006F4D40" w:rsidRPr="00DF791E">
        <w:rPr>
          <w:sz w:val="22"/>
          <w:szCs w:val="22"/>
        </w:rPr>
        <w:t>Objednatel</w:t>
      </w:r>
      <w:r w:rsidR="003740D1" w:rsidRPr="00DF791E">
        <w:rPr>
          <w:sz w:val="22"/>
          <w:szCs w:val="22"/>
        </w:rPr>
        <w:t>e</w:t>
      </w:r>
      <w:r w:rsidRPr="00DF791E">
        <w:rPr>
          <w:sz w:val="22"/>
          <w:szCs w:val="22"/>
        </w:rPr>
        <w:t>m určeném termínu</w:t>
      </w:r>
      <w:r w:rsidR="00507104" w:rsidRPr="00DF791E">
        <w:rPr>
          <w:sz w:val="22"/>
          <w:szCs w:val="22"/>
        </w:rPr>
        <w:t xml:space="preserve"> ve výši 2</w:t>
      </w:r>
      <w:r w:rsidR="003D3F09" w:rsidRPr="00DF791E">
        <w:rPr>
          <w:sz w:val="22"/>
          <w:szCs w:val="22"/>
        </w:rPr>
        <w:t>.</w:t>
      </w:r>
      <w:r w:rsidR="00E07546">
        <w:rPr>
          <w:sz w:val="22"/>
          <w:szCs w:val="22"/>
        </w:rPr>
        <w:t>0</w:t>
      </w:r>
      <w:r w:rsidR="003D3F09" w:rsidRPr="00DF791E">
        <w:rPr>
          <w:sz w:val="22"/>
          <w:szCs w:val="22"/>
        </w:rPr>
        <w:t>00</w:t>
      </w:r>
      <w:r w:rsidRPr="00DF791E">
        <w:rPr>
          <w:sz w:val="22"/>
          <w:szCs w:val="22"/>
        </w:rPr>
        <w:t xml:space="preserve"> Kč</w:t>
      </w:r>
      <w:r w:rsidR="008949E2">
        <w:rPr>
          <w:sz w:val="22"/>
          <w:szCs w:val="22"/>
        </w:rPr>
        <w:t xml:space="preserve"> bez DPH</w:t>
      </w:r>
      <w:r w:rsidRPr="00DF791E">
        <w:rPr>
          <w:sz w:val="22"/>
          <w:szCs w:val="22"/>
        </w:rPr>
        <w:t xml:space="preserve"> za každou neodstraněnou vadu</w:t>
      </w:r>
      <w:r w:rsidR="008949E2">
        <w:rPr>
          <w:sz w:val="22"/>
          <w:szCs w:val="22"/>
        </w:rPr>
        <w:t xml:space="preserve"> a každý započatý den prodlení </w:t>
      </w:r>
      <w:r w:rsidRPr="00DF791E">
        <w:rPr>
          <w:sz w:val="22"/>
          <w:szCs w:val="22"/>
        </w:rPr>
        <w:t>s</w:t>
      </w:r>
      <w:r w:rsidR="008949E2">
        <w:rPr>
          <w:sz w:val="22"/>
          <w:szCs w:val="22"/>
        </w:rPr>
        <w:t> </w:t>
      </w:r>
      <w:r w:rsidRPr="00DF791E">
        <w:rPr>
          <w:sz w:val="22"/>
          <w:szCs w:val="22"/>
        </w:rPr>
        <w:t>odstraněním</w:t>
      </w:r>
      <w:r w:rsidR="008949E2">
        <w:rPr>
          <w:sz w:val="22"/>
          <w:szCs w:val="22"/>
        </w:rPr>
        <w:t xml:space="preserve"> takové vady</w:t>
      </w:r>
      <w:r w:rsidRPr="00DF791E">
        <w:rPr>
          <w:sz w:val="22"/>
          <w:szCs w:val="22"/>
        </w:rPr>
        <w:t xml:space="preserve"> </w:t>
      </w:r>
      <w:r w:rsidR="001C52C0" w:rsidRPr="00DF791E">
        <w:rPr>
          <w:sz w:val="22"/>
          <w:szCs w:val="22"/>
        </w:rPr>
        <w:t>až do úplného odstranění vady</w:t>
      </w:r>
      <w:r w:rsidR="008949E2">
        <w:rPr>
          <w:sz w:val="22"/>
          <w:szCs w:val="22"/>
        </w:rPr>
        <w:t xml:space="preserve">. Zhotovitel je </w:t>
      </w:r>
      <w:r w:rsidR="00DF791E">
        <w:rPr>
          <w:sz w:val="22"/>
          <w:szCs w:val="22"/>
        </w:rPr>
        <w:t>dále</w:t>
      </w:r>
      <w:r w:rsidR="0086658F">
        <w:rPr>
          <w:sz w:val="22"/>
          <w:szCs w:val="22"/>
        </w:rPr>
        <w:t xml:space="preserve"> </w:t>
      </w:r>
      <w:r w:rsidRPr="00DF791E">
        <w:rPr>
          <w:sz w:val="22"/>
          <w:szCs w:val="22"/>
        </w:rPr>
        <w:t xml:space="preserve">povinen zaplatit </w:t>
      </w:r>
      <w:r w:rsidR="006F4D40" w:rsidRPr="00DF791E">
        <w:rPr>
          <w:sz w:val="22"/>
          <w:szCs w:val="22"/>
        </w:rPr>
        <w:t>Objednatel</w:t>
      </w:r>
      <w:r w:rsidR="003D3F09" w:rsidRPr="00DF791E">
        <w:rPr>
          <w:sz w:val="22"/>
          <w:szCs w:val="22"/>
        </w:rPr>
        <w:t xml:space="preserve">i smluvní </w:t>
      </w:r>
      <w:r w:rsidR="00507104" w:rsidRPr="00DF791E">
        <w:rPr>
          <w:sz w:val="22"/>
          <w:szCs w:val="22"/>
        </w:rPr>
        <w:t>pokutu ve výši 2.</w:t>
      </w:r>
      <w:r w:rsidR="00E07546">
        <w:rPr>
          <w:sz w:val="22"/>
          <w:szCs w:val="22"/>
        </w:rPr>
        <w:t>0</w:t>
      </w:r>
      <w:r w:rsidR="003D3F09" w:rsidRPr="00DF791E">
        <w:rPr>
          <w:sz w:val="22"/>
          <w:szCs w:val="22"/>
        </w:rPr>
        <w:t>00</w:t>
      </w:r>
      <w:r w:rsidRPr="00DF791E">
        <w:rPr>
          <w:sz w:val="22"/>
          <w:szCs w:val="22"/>
        </w:rPr>
        <w:t xml:space="preserve"> Kč</w:t>
      </w:r>
      <w:r w:rsidR="008949E2">
        <w:rPr>
          <w:sz w:val="22"/>
          <w:szCs w:val="22"/>
        </w:rPr>
        <w:t xml:space="preserve"> bez DPH</w:t>
      </w:r>
      <w:r w:rsidRPr="00DF791E">
        <w:rPr>
          <w:sz w:val="22"/>
          <w:szCs w:val="22"/>
        </w:rPr>
        <w:t xml:space="preserve"> za každou neodstraněnou vadu</w:t>
      </w:r>
      <w:r w:rsidR="008949E2">
        <w:rPr>
          <w:sz w:val="22"/>
          <w:szCs w:val="22"/>
        </w:rPr>
        <w:t xml:space="preserve"> zjištěnou v záruční době</w:t>
      </w:r>
      <w:r w:rsidRPr="00DF791E">
        <w:rPr>
          <w:sz w:val="22"/>
          <w:szCs w:val="22"/>
        </w:rPr>
        <w:t xml:space="preserve">, u níž je </w:t>
      </w:r>
      <w:r w:rsidR="006F4D40" w:rsidRPr="00DF791E">
        <w:rPr>
          <w:sz w:val="22"/>
          <w:szCs w:val="22"/>
        </w:rPr>
        <w:t>Zhotovitel</w:t>
      </w:r>
      <w:r w:rsidRPr="00DF791E">
        <w:rPr>
          <w:sz w:val="22"/>
          <w:szCs w:val="22"/>
        </w:rPr>
        <w:t xml:space="preserve"> </w:t>
      </w:r>
      <w:r w:rsidR="008949E2">
        <w:rPr>
          <w:sz w:val="22"/>
          <w:szCs w:val="22"/>
        </w:rPr>
        <w:t>v prodlení s jejím</w:t>
      </w:r>
      <w:r w:rsidRPr="00DF791E">
        <w:rPr>
          <w:sz w:val="22"/>
          <w:szCs w:val="22"/>
        </w:rPr>
        <w:t> odstraněním, a</w:t>
      </w:r>
      <w:r w:rsidR="00DF791E">
        <w:rPr>
          <w:sz w:val="22"/>
          <w:szCs w:val="22"/>
        </w:rPr>
        <w:t xml:space="preserve"> to</w:t>
      </w:r>
      <w:r w:rsidRPr="00DF791E">
        <w:rPr>
          <w:sz w:val="22"/>
          <w:szCs w:val="22"/>
        </w:rPr>
        <w:t xml:space="preserve"> za každý </w:t>
      </w:r>
      <w:r w:rsidR="008949E2">
        <w:rPr>
          <w:sz w:val="22"/>
          <w:szCs w:val="22"/>
        </w:rPr>
        <w:t xml:space="preserve">započatý </w:t>
      </w:r>
      <w:r w:rsidRPr="00DF791E">
        <w:rPr>
          <w:sz w:val="22"/>
          <w:szCs w:val="22"/>
        </w:rPr>
        <w:t xml:space="preserve">den prodlení. Jedná-li se o vadu, která brání řádnému užívání </w:t>
      </w:r>
      <w:r w:rsidR="003740D1" w:rsidRPr="00DF791E">
        <w:rPr>
          <w:sz w:val="22"/>
          <w:szCs w:val="22"/>
        </w:rPr>
        <w:t>Díla</w:t>
      </w:r>
      <w:r w:rsidRPr="00DF791E">
        <w:rPr>
          <w:sz w:val="22"/>
          <w:szCs w:val="22"/>
        </w:rPr>
        <w:t>, případně hrozí</w:t>
      </w:r>
      <w:r w:rsidR="004321F0" w:rsidRPr="00014FB5">
        <w:rPr>
          <w:sz w:val="22"/>
          <w:szCs w:val="22"/>
        </w:rPr>
        <w:t>-li</w:t>
      </w:r>
      <w:r w:rsidRPr="00DF791E">
        <w:rPr>
          <w:sz w:val="22"/>
          <w:szCs w:val="22"/>
        </w:rPr>
        <w:t xml:space="preserve"> nebezpečí škody velkého rozsahu (havárie), činí výše smluvní pok</w:t>
      </w:r>
      <w:r w:rsidR="003D3F09" w:rsidRPr="00DF791E">
        <w:rPr>
          <w:sz w:val="22"/>
          <w:szCs w:val="22"/>
        </w:rPr>
        <w:t>uty dle tohoto odstavce 10.000</w:t>
      </w:r>
      <w:r w:rsidRPr="00DF791E">
        <w:rPr>
          <w:sz w:val="22"/>
          <w:szCs w:val="22"/>
        </w:rPr>
        <w:t xml:space="preserve"> Kč za každou </w:t>
      </w:r>
      <w:r w:rsidR="008949E2">
        <w:rPr>
          <w:sz w:val="22"/>
          <w:szCs w:val="22"/>
        </w:rPr>
        <w:t>takovou</w:t>
      </w:r>
      <w:r w:rsidRPr="00DF791E">
        <w:rPr>
          <w:sz w:val="22"/>
          <w:szCs w:val="22"/>
        </w:rPr>
        <w:t xml:space="preserve"> vadu, u níž je </w:t>
      </w:r>
      <w:r w:rsidR="006F4D40" w:rsidRPr="00DF791E">
        <w:rPr>
          <w:sz w:val="22"/>
          <w:szCs w:val="22"/>
        </w:rPr>
        <w:t>Zhotovitel</w:t>
      </w:r>
      <w:r w:rsidRPr="00DF791E">
        <w:rPr>
          <w:sz w:val="22"/>
          <w:szCs w:val="22"/>
        </w:rPr>
        <w:t xml:space="preserve"> </w:t>
      </w:r>
      <w:r w:rsidR="008949E2">
        <w:rPr>
          <w:sz w:val="22"/>
          <w:szCs w:val="22"/>
        </w:rPr>
        <w:t xml:space="preserve">v prodlení </w:t>
      </w:r>
      <w:r w:rsidR="00D255DD">
        <w:rPr>
          <w:sz w:val="22"/>
          <w:szCs w:val="22"/>
        </w:rPr>
        <w:br/>
      </w:r>
      <w:r w:rsidRPr="00DF791E">
        <w:rPr>
          <w:sz w:val="22"/>
          <w:szCs w:val="22"/>
        </w:rPr>
        <w:t>s</w:t>
      </w:r>
      <w:r w:rsidR="008949E2">
        <w:rPr>
          <w:sz w:val="22"/>
          <w:szCs w:val="22"/>
        </w:rPr>
        <w:t xml:space="preserve"> jejím</w:t>
      </w:r>
      <w:r w:rsidRPr="00DF791E">
        <w:rPr>
          <w:sz w:val="22"/>
          <w:szCs w:val="22"/>
        </w:rPr>
        <w:t xml:space="preserve"> odstraněním, a </w:t>
      </w:r>
      <w:r w:rsidR="00DF791E" w:rsidRPr="008949E2">
        <w:rPr>
          <w:sz w:val="22"/>
          <w:szCs w:val="22"/>
        </w:rPr>
        <w:t xml:space="preserve">to </w:t>
      </w:r>
      <w:r w:rsidRPr="00DF791E">
        <w:rPr>
          <w:sz w:val="22"/>
          <w:szCs w:val="22"/>
        </w:rPr>
        <w:t xml:space="preserve">za každý </w:t>
      </w:r>
      <w:r w:rsidR="008949E2">
        <w:rPr>
          <w:sz w:val="22"/>
          <w:szCs w:val="22"/>
        </w:rPr>
        <w:t xml:space="preserve">započatý </w:t>
      </w:r>
      <w:r w:rsidRPr="00DF791E">
        <w:rPr>
          <w:sz w:val="22"/>
          <w:szCs w:val="22"/>
        </w:rPr>
        <w:t>den prodlení</w:t>
      </w:r>
      <w:r w:rsidRPr="009C4300">
        <w:rPr>
          <w:sz w:val="22"/>
          <w:szCs w:val="22"/>
        </w:rPr>
        <w:t>.</w:t>
      </w:r>
    </w:p>
    <w:p w14:paraId="520BF811" w14:textId="77777777" w:rsidR="009C4300" w:rsidRDefault="009C4300" w:rsidP="001F6364">
      <w:pPr>
        <w:pStyle w:val="NormlnIMP0"/>
        <w:numPr>
          <w:ilvl w:val="0"/>
          <w:numId w:val="5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Nevyklidí-li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 staveniště v souladu s článkem XI odst. 6. této </w:t>
      </w:r>
      <w:r w:rsidR="004321F0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mlouvy, je povinen zaplatit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i smluvní pokutu ve výši </w:t>
      </w:r>
      <w:r w:rsidR="00507104">
        <w:rPr>
          <w:sz w:val="22"/>
          <w:szCs w:val="22"/>
        </w:rPr>
        <w:t>5.000 Kč</w:t>
      </w:r>
      <w:r w:rsidRPr="009C4300">
        <w:rPr>
          <w:sz w:val="22"/>
          <w:szCs w:val="22"/>
        </w:rPr>
        <w:t xml:space="preserve"> za každý i započatý den prodlení s vyklizením staveniště.</w:t>
      </w:r>
    </w:p>
    <w:p w14:paraId="303875C6" w14:textId="434DB669" w:rsidR="00157DA5" w:rsidRPr="00D365B8" w:rsidRDefault="00157DA5" w:rsidP="001F6364">
      <w:pPr>
        <w:pStyle w:val="NormlnIMP0"/>
        <w:numPr>
          <w:ilvl w:val="0"/>
          <w:numId w:val="5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D365B8">
        <w:rPr>
          <w:sz w:val="22"/>
          <w:szCs w:val="22"/>
        </w:rPr>
        <w:t xml:space="preserve">Zhotovitel je povinen uhradit Objednateli smluvní pokutu </w:t>
      </w:r>
      <w:r w:rsidR="0097325F">
        <w:rPr>
          <w:sz w:val="22"/>
          <w:szCs w:val="22"/>
        </w:rPr>
        <w:t>odpovídající 10 % ceny</w:t>
      </w:r>
      <w:r w:rsidRPr="00D365B8">
        <w:rPr>
          <w:sz w:val="22"/>
          <w:szCs w:val="22"/>
        </w:rPr>
        <w:t xml:space="preserve"> Díla</w:t>
      </w:r>
      <w:r w:rsidR="00E07546">
        <w:rPr>
          <w:sz w:val="22"/>
          <w:szCs w:val="22"/>
        </w:rPr>
        <w:t xml:space="preserve"> bez</w:t>
      </w:r>
      <w:r w:rsidR="00C156E7" w:rsidRPr="00D365B8">
        <w:rPr>
          <w:sz w:val="22"/>
          <w:szCs w:val="22"/>
        </w:rPr>
        <w:t xml:space="preserve"> DPH dle čl. VII této Smlouvy</w:t>
      </w:r>
      <w:r w:rsidRPr="00D365B8">
        <w:rPr>
          <w:sz w:val="22"/>
          <w:szCs w:val="22"/>
        </w:rPr>
        <w:t xml:space="preserve"> v případě, že Zhotovitel uvedl ve své nabídce podané v</w:t>
      </w:r>
      <w:r w:rsidR="009C3C44">
        <w:rPr>
          <w:sz w:val="22"/>
          <w:szCs w:val="22"/>
        </w:rPr>
        <w:t xml:space="preserve">e </w:t>
      </w:r>
      <w:r w:rsidR="0097325F">
        <w:rPr>
          <w:sz w:val="22"/>
          <w:szCs w:val="22"/>
        </w:rPr>
        <w:t>výběrovém</w:t>
      </w:r>
      <w:r w:rsidRPr="00D365B8">
        <w:rPr>
          <w:sz w:val="22"/>
          <w:szCs w:val="22"/>
        </w:rPr>
        <w:t xml:space="preserve"> řízení</w:t>
      </w:r>
      <w:r w:rsidR="009C3C44">
        <w:rPr>
          <w:sz w:val="22"/>
          <w:szCs w:val="22"/>
        </w:rPr>
        <w:t xml:space="preserve">, na </w:t>
      </w:r>
      <w:proofErr w:type="gramStart"/>
      <w:r w:rsidR="009C3C44">
        <w:rPr>
          <w:sz w:val="22"/>
          <w:szCs w:val="22"/>
        </w:rPr>
        <w:t>základě</w:t>
      </w:r>
      <w:proofErr w:type="gramEnd"/>
      <w:r w:rsidR="009C3C44">
        <w:rPr>
          <w:sz w:val="22"/>
          <w:szCs w:val="22"/>
        </w:rPr>
        <w:t xml:space="preserve"> kterého je uzavřena tato smlouv</w:t>
      </w:r>
      <w:r w:rsidR="00E07546">
        <w:rPr>
          <w:sz w:val="22"/>
          <w:szCs w:val="22"/>
        </w:rPr>
        <w:t>a</w:t>
      </w:r>
      <w:r w:rsidR="009C3C44">
        <w:rPr>
          <w:sz w:val="22"/>
          <w:szCs w:val="22"/>
        </w:rPr>
        <w:t>,</w:t>
      </w:r>
      <w:r w:rsidRPr="00D365B8">
        <w:rPr>
          <w:sz w:val="22"/>
          <w:szCs w:val="22"/>
        </w:rPr>
        <w:t xml:space="preserve"> informace nebo doklady, které neodpovídají skutečnosti a měly nebo mohly mít vliv na výsledek </w:t>
      </w:r>
      <w:r w:rsidR="009C3C44">
        <w:rPr>
          <w:sz w:val="22"/>
          <w:szCs w:val="22"/>
        </w:rPr>
        <w:t>výběrového</w:t>
      </w:r>
      <w:r w:rsidRPr="00D365B8">
        <w:rPr>
          <w:sz w:val="22"/>
          <w:szCs w:val="22"/>
        </w:rPr>
        <w:t xml:space="preserve"> řízení, právo Objednatele na odstoupení od Smlouvy tím není dotčeno.</w:t>
      </w:r>
    </w:p>
    <w:p w14:paraId="010AFF5B" w14:textId="77777777" w:rsidR="009C4300" w:rsidRPr="009C4300" w:rsidRDefault="009C4300" w:rsidP="001F6364">
      <w:pPr>
        <w:pStyle w:val="NormlnIMP0"/>
        <w:numPr>
          <w:ilvl w:val="0"/>
          <w:numId w:val="5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Vznikne-li některé </w:t>
      </w:r>
      <w:r w:rsidR="00BC628F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straně dle této </w:t>
      </w:r>
      <w:r w:rsidR="00BC628F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nárok na zaplacení smluvní pokuty, je tato </w:t>
      </w:r>
      <w:r w:rsidR="00BC628F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strana oprávněna tento nárok započíst proti pohledávce druhé </w:t>
      </w:r>
      <w:r w:rsidR="00BC628F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strany, kterou tato druhá </w:t>
      </w:r>
      <w:r w:rsidR="00BC628F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strana má vůči </w:t>
      </w:r>
      <w:r w:rsidR="00BC628F">
        <w:rPr>
          <w:sz w:val="22"/>
          <w:szCs w:val="22"/>
        </w:rPr>
        <w:t>S</w:t>
      </w:r>
      <w:r w:rsidRPr="009C4300">
        <w:rPr>
          <w:sz w:val="22"/>
          <w:szCs w:val="22"/>
        </w:rPr>
        <w:t>mluvní straně mající nárok na zaplacení smluvní pokuty.</w:t>
      </w:r>
    </w:p>
    <w:p w14:paraId="1DF2F20B" w14:textId="77777777" w:rsidR="009C4300" w:rsidRPr="00B577D4" w:rsidRDefault="009C4300" w:rsidP="001F6364">
      <w:pPr>
        <w:pStyle w:val="NormlnIMP0"/>
        <w:numPr>
          <w:ilvl w:val="0"/>
          <w:numId w:val="5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 w:rsidRPr="00B577D4">
        <w:rPr>
          <w:sz w:val="22"/>
          <w:szCs w:val="22"/>
        </w:rPr>
        <w:t xml:space="preserve">Smluvní pokuty dle této </w:t>
      </w:r>
      <w:r w:rsidR="00BC628F" w:rsidRPr="00B577D4">
        <w:rPr>
          <w:sz w:val="22"/>
          <w:szCs w:val="22"/>
        </w:rPr>
        <w:t>S</w:t>
      </w:r>
      <w:r w:rsidRPr="00B577D4">
        <w:rPr>
          <w:sz w:val="22"/>
          <w:szCs w:val="22"/>
        </w:rPr>
        <w:t>mlouvy jsou splatné ve lhůtě 21 dnů od doručení výzvy k zaplacení.</w:t>
      </w:r>
    </w:p>
    <w:p w14:paraId="0C3C5B61" w14:textId="77777777" w:rsidR="004723D9" w:rsidRPr="00B577D4" w:rsidRDefault="004723D9" w:rsidP="001F6364">
      <w:pPr>
        <w:pStyle w:val="NormlnIMP0"/>
        <w:numPr>
          <w:ilvl w:val="0"/>
          <w:numId w:val="5"/>
        </w:numPr>
        <w:tabs>
          <w:tab w:val="left" w:pos="567"/>
        </w:tabs>
        <w:spacing w:line="276" w:lineRule="auto"/>
        <w:ind w:left="567" w:hanging="567"/>
        <w:jc w:val="both"/>
        <w:rPr>
          <w:sz w:val="22"/>
          <w:szCs w:val="22"/>
        </w:rPr>
      </w:pPr>
      <w:r w:rsidRPr="00B577D4">
        <w:rPr>
          <w:sz w:val="22"/>
          <w:szCs w:val="22"/>
        </w:rPr>
        <w:t xml:space="preserve">Ujednání o smluvních pokutách zůstávají v platnosti i v případě odstoupení od </w:t>
      </w:r>
      <w:r w:rsidR="00BC628F" w:rsidRPr="00B577D4">
        <w:rPr>
          <w:sz w:val="22"/>
          <w:szCs w:val="22"/>
        </w:rPr>
        <w:t>S</w:t>
      </w:r>
      <w:r w:rsidRPr="00B577D4">
        <w:rPr>
          <w:sz w:val="22"/>
          <w:szCs w:val="22"/>
        </w:rPr>
        <w:t>mlouvy a nemají vliv na případnou možnost domáhat se vedle smluvní pokuty i náhrady škody, a to i ve výši přesahující dojednanou výši smluvní pokuty.</w:t>
      </w:r>
    </w:p>
    <w:p w14:paraId="028A4CE1" w14:textId="175BC1FF" w:rsidR="009C4300" w:rsidRDefault="009C4300" w:rsidP="009C4300">
      <w:pPr>
        <w:pStyle w:val="NormlnIMP0"/>
        <w:tabs>
          <w:tab w:val="left" w:pos="426"/>
        </w:tabs>
        <w:spacing w:line="276" w:lineRule="auto"/>
        <w:ind w:left="426"/>
        <w:jc w:val="both"/>
        <w:rPr>
          <w:sz w:val="22"/>
          <w:szCs w:val="22"/>
        </w:rPr>
      </w:pPr>
    </w:p>
    <w:p w14:paraId="362E2409" w14:textId="77777777" w:rsidR="00E07546" w:rsidRPr="009C4300" w:rsidRDefault="00E07546" w:rsidP="009C4300">
      <w:pPr>
        <w:pStyle w:val="NormlnIMP0"/>
        <w:tabs>
          <w:tab w:val="left" w:pos="426"/>
        </w:tabs>
        <w:spacing w:line="276" w:lineRule="auto"/>
        <w:ind w:left="426"/>
        <w:jc w:val="both"/>
        <w:rPr>
          <w:sz w:val="22"/>
          <w:szCs w:val="22"/>
        </w:rPr>
      </w:pPr>
    </w:p>
    <w:p w14:paraId="0EB40B27" w14:textId="77777777" w:rsidR="009C4300" w:rsidRPr="00F52EA7" w:rsidRDefault="009C4300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XV</w:t>
      </w:r>
    </w:p>
    <w:p w14:paraId="2C1C83DE" w14:textId="77777777" w:rsidR="009C4300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Vyšší moc</w:t>
      </w:r>
    </w:p>
    <w:p w14:paraId="5CFBA052" w14:textId="77777777" w:rsidR="00F52EA7" w:rsidRPr="00F52EA7" w:rsidRDefault="00F52EA7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</w:p>
    <w:p w14:paraId="3C42429E" w14:textId="77777777" w:rsidR="009C4300" w:rsidRPr="009C4300" w:rsidRDefault="009C4300" w:rsidP="001F6364">
      <w:pPr>
        <w:pStyle w:val="NormlnIMP0"/>
        <w:numPr>
          <w:ilvl w:val="0"/>
          <w:numId w:val="18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Pro účely této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se za vyšší moc považují skutečnosti mající vliv na realizaci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, které nejsou závislé na vůli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mluvních stran a ani nemohou být ovlivněny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mluvními stranami jako např. </w:t>
      </w:r>
      <w:proofErr w:type="gramStart"/>
      <w:r w:rsidRPr="009C4300">
        <w:rPr>
          <w:sz w:val="22"/>
          <w:szCs w:val="22"/>
        </w:rPr>
        <w:t>živelné</w:t>
      </w:r>
      <w:proofErr w:type="gramEnd"/>
      <w:r w:rsidRPr="009C4300">
        <w:rPr>
          <w:sz w:val="22"/>
          <w:szCs w:val="22"/>
        </w:rPr>
        <w:t xml:space="preserve"> pohromy, stávky, válka, mobilizace, povstání nebo jiné nepředvídané a neodvratitelné události. </w:t>
      </w:r>
    </w:p>
    <w:p w14:paraId="55027ADE" w14:textId="77777777" w:rsidR="009C4300" w:rsidRPr="009C4300" w:rsidRDefault="009C4300" w:rsidP="001F6364">
      <w:pPr>
        <w:pStyle w:val="NormlnIMP0"/>
        <w:numPr>
          <w:ilvl w:val="0"/>
          <w:numId w:val="18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Smluvní strana, která se bude chtít dovolat vyšší moci v souvislosti s realizací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, je povinna neprodleně vyrozumět druhou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stranu o vzniku této události, jakož i o jejím ukončení, </w:t>
      </w:r>
      <w:r w:rsidRPr="009C4300">
        <w:rPr>
          <w:sz w:val="22"/>
          <w:szCs w:val="22"/>
        </w:rPr>
        <w:lastRenderedPageBreak/>
        <w:t>a to ve lhůtě nejpozději 7 kalendářních dnů od vzniku a 7 kalendářních dnů od jejího ukončení. Nedodržení této lhůty má za následek zánik práva dovolávat se vyšší moci.</w:t>
      </w:r>
    </w:p>
    <w:p w14:paraId="5B307DD3" w14:textId="77777777" w:rsidR="009C4300" w:rsidRPr="009C4300" w:rsidRDefault="009C4300" w:rsidP="001F6364">
      <w:pPr>
        <w:pStyle w:val="NormlnIMP0"/>
        <w:numPr>
          <w:ilvl w:val="0"/>
          <w:numId w:val="18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Prokáže-li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strana, že jí vyšší moc ve smyslu tohoto článku zabránila ve splnění povinnosti dle této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mlouvy, zprostí se tím povinnosti k náhradě škody z porušení uvedené povinnosti vzniklé. Dříve uvedené se neuplatní, pokud vyšší moc vzejde z poměrů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strany porušující povinnost dle této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nebo vyšší moc vznikne až v době, kdy byla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strana v prodlení s plněním povinnosti dle této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>mlouvy.</w:t>
      </w:r>
    </w:p>
    <w:p w14:paraId="6E57E60F" w14:textId="77777777" w:rsidR="009C4300" w:rsidRPr="009C4300" w:rsidRDefault="009C4300" w:rsidP="001F6364">
      <w:pPr>
        <w:pStyle w:val="NormlnIMP0"/>
        <w:numPr>
          <w:ilvl w:val="0"/>
          <w:numId w:val="18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Výskyt vyšší moci nemá vliv na oprávnění požadovat zaplacení smluvních pokut dle této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>mlouvy.</w:t>
      </w:r>
    </w:p>
    <w:p w14:paraId="3D21C88F" w14:textId="7E9E93F6" w:rsidR="009C4300" w:rsidRPr="009C4300" w:rsidRDefault="009C4300" w:rsidP="001F6364">
      <w:pPr>
        <w:pStyle w:val="NormlnIMP0"/>
        <w:numPr>
          <w:ilvl w:val="0"/>
          <w:numId w:val="18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Pokud se plnění této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stane nemožné vlivem zásahu vyšší moci, zavazují se smluvní strany zahájit jednání za účelem uzavření dohody, na jejímž základě by došlo k realizaci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dle této </w:t>
      </w:r>
      <w:r w:rsidR="00E502CC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mlouvy. </w:t>
      </w:r>
    </w:p>
    <w:p w14:paraId="5417DA35" w14:textId="77777777" w:rsidR="009C4300" w:rsidRPr="009C4300" w:rsidRDefault="009C4300" w:rsidP="001F6364">
      <w:pPr>
        <w:pStyle w:val="Seznam4"/>
        <w:numPr>
          <w:ilvl w:val="0"/>
          <w:numId w:val="18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Smluvní strany si výslovně sjednaly (zčásti odchylně od zákonné úpravy „vyšší moci“ v </w:t>
      </w:r>
      <w:proofErr w:type="spellStart"/>
      <w:r w:rsidRPr="009C4300">
        <w:rPr>
          <w:sz w:val="22"/>
          <w:szCs w:val="22"/>
        </w:rPr>
        <w:t>ust</w:t>
      </w:r>
      <w:proofErr w:type="spellEnd"/>
      <w:r w:rsidRPr="009C4300">
        <w:rPr>
          <w:sz w:val="22"/>
          <w:szCs w:val="22"/>
        </w:rPr>
        <w:t>. §</w:t>
      </w:r>
      <w:r w:rsidR="00F52EA7">
        <w:rPr>
          <w:sz w:val="22"/>
          <w:szCs w:val="22"/>
        </w:rPr>
        <w:t xml:space="preserve"> 2913 odst.</w:t>
      </w:r>
      <w:r w:rsidR="008057D8">
        <w:rPr>
          <w:sz w:val="22"/>
          <w:szCs w:val="22"/>
        </w:rPr>
        <w:t xml:space="preserve"> </w:t>
      </w:r>
      <w:r w:rsidR="00F52EA7">
        <w:rPr>
          <w:sz w:val="22"/>
          <w:szCs w:val="22"/>
        </w:rPr>
        <w:t>2</w:t>
      </w:r>
      <w:r w:rsidRPr="009C4300">
        <w:rPr>
          <w:sz w:val="22"/>
          <w:szCs w:val="22"/>
        </w:rPr>
        <w:t xml:space="preserve"> </w:t>
      </w:r>
      <w:r w:rsidR="00C81571">
        <w:rPr>
          <w:sz w:val="22"/>
          <w:szCs w:val="22"/>
        </w:rPr>
        <w:t>O</w:t>
      </w:r>
      <w:r w:rsidRPr="009C4300">
        <w:rPr>
          <w:sz w:val="22"/>
          <w:szCs w:val="22"/>
        </w:rPr>
        <w:t>bčanského zákoníku), že za vyšší moc se nepovažují:</w:t>
      </w:r>
    </w:p>
    <w:p w14:paraId="321B0F4D" w14:textId="77777777" w:rsidR="009C4300" w:rsidRPr="009C4300" w:rsidRDefault="009C4300" w:rsidP="001F6364">
      <w:pPr>
        <w:pStyle w:val="Seznam4"/>
        <w:numPr>
          <w:ilvl w:val="0"/>
          <w:numId w:val="21"/>
        </w:numPr>
        <w:spacing w:line="276" w:lineRule="auto"/>
        <w:ind w:left="1134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nepříznivé klimatické či povětrnostní podmínky;</w:t>
      </w:r>
    </w:p>
    <w:p w14:paraId="5326D3F7" w14:textId="77777777" w:rsidR="009C4300" w:rsidRPr="009C4300" w:rsidRDefault="009C4300" w:rsidP="001F6364">
      <w:pPr>
        <w:pStyle w:val="Seznam4"/>
        <w:numPr>
          <w:ilvl w:val="0"/>
          <w:numId w:val="21"/>
        </w:numPr>
        <w:spacing w:line="276" w:lineRule="auto"/>
        <w:ind w:left="1134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události, které byly </w:t>
      </w:r>
      <w:r w:rsidR="006F4D40">
        <w:rPr>
          <w:sz w:val="22"/>
          <w:szCs w:val="22"/>
        </w:rPr>
        <w:t>Objednatel</w:t>
      </w:r>
      <w:r w:rsidRPr="009C4300">
        <w:rPr>
          <w:sz w:val="22"/>
          <w:szCs w:val="22"/>
        </w:rPr>
        <w:t xml:space="preserve">i nebo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i známy před podpisem této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>mlouvy;</w:t>
      </w:r>
    </w:p>
    <w:p w14:paraId="139E8027" w14:textId="77777777" w:rsidR="009C4300" w:rsidRPr="009C4300" w:rsidRDefault="009C4300" w:rsidP="001F6364">
      <w:pPr>
        <w:pStyle w:val="NormlnIMP0"/>
        <w:numPr>
          <w:ilvl w:val="0"/>
          <w:numId w:val="21"/>
        </w:numPr>
        <w:spacing w:line="276" w:lineRule="auto"/>
        <w:ind w:left="1134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jakékoliv změny obecně závazných právních předpisů a technických norem.</w:t>
      </w:r>
    </w:p>
    <w:p w14:paraId="42A70E57" w14:textId="2329434A" w:rsidR="009C4300" w:rsidRDefault="009C4300" w:rsidP="009C4300">
      <w:pPr>
        <w:pStyle w:val="NormlnIMP0"/>
        <w:spacing w:line="276" w:lineRule="auto"/>
        <w:jc w:val="both"/>
        <w:rPr>
          <w:sz w:val="22"/>
          <w:szCs w:val="22"/>
        </w:rPr>
      </w:pPr>
    </w:p>
    <w:p w14:paraId="01073572" w14:textId="77777777" w:rsidR="00E07546" w:rsidRPr="009C4300" w:rsidRDefault="00E07546" w:rsidP="009C4300">
      <w:pPr>
        <w:pStyle w:val="NormlnIMP0"/>
        <w:spacing w:line="276" w:lineRule="auto"/>
        <w:jc w:val="both"/>
        <w:rPr>
          <w:sz w:val="22"/>
          <w:szCs w:val="22"/>
        </w:rPr>
      </w:pPr>
    </w:p>
    <w:p w14:paraId="1DDE05F6" w14:textId="77777777" w:rsidR="009C4300" w:rsidRPr="00F52EA7" w:rsidRDefault="009C4300" w:rsidP="009C4300">
      <w:pPr>
        <w:pStyle w:val="NormlnIMP0"/>
        <w:spacing w:line="276" w:lineRule="auto"/>
        <w:jc w:val="center"/>
        <w:outlineLvl w:val="0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Článek XVI</w:t>
      </w:r>
    </w:p>
    <w:p w14:paraId="6997667C" w14:textId="77777777" w:rsidR="009C4300" w:rsidRDefault="009C4300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Závěrečná ujednání</w:t>
      </w:r>
    </w:p>
    <w:p w14:paraId="7043A51F" w14:textId="77777777" w:rsidR="00F52EA7" w:rsidRPr="00F52EA7" w:rsidRDefault="00F52EA7" w:rsidP="009C4300">
      <w:pPr>
        <w:pStyle w:val="NormlnIMP0"/>
        <w:spacing w:line="276" w:lineRule="auto"/>
        <w:jc w:val="center"/>
        <w:rPr>
          <w:b/>
          <w:sz w:val="22"/>
          <w:szCs w:val="22"/>
        </w:rPr>
      </w:pPr>
    </w:p>
    <w:p w14:paraId="6E227CB0" w14:textId="77777777" w:rsidR="009C4300" w:rsidRPr="009C4300" w:rsidRDefault="006F4D4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se zavazuje při realizaci </w:t>
      </w:r>
      <w:r w:rsidR="003740D1">
        <w:rPr>
          <w:sz w:val="22"/>
          <w:szCs w:val="22"/>
        </w:rPr>
        <w:t>Díla</w:t>
      </w:r>
      <w:r w:rsidR="009C4300" w:rsidRPr="009C4300">
        <w:rPr>
          <w:sz w:val="22"/>
          <w:szCs w:val="22"/>
        </w:rPr>
        <w:t xml:space="preserve"> respektovat dohody uzavřené </w:t>
      </w:r>
      <w:r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="009C4300" w:rsidRPr="009C4300">
        <w:rPr>
          <w:sz w:val="22"/>
          <w:szCs w:val="22"/>
        </w:rPr>
        <w:t xml:space="preserve">m s odpovědným projektantem, pokud nejsou v rozporu s ustanoveními této </w:t>
      </w:r>
      <w:r w:rsidR="00B71C12">
        <w:rPr>
          <w:sz w:val="22"/>
          <w:szCs w:val="22"/>
        </w:rPr>
        <w:t>S</w:t>
      </w:r>
      <w:r w:rsidR="009C4300" w:rsidRPr="009C4300">
        <w:rPr>
          <w:sz w:val="22"/>
          <w:szCs w:val="22"/>
        </w:rPr>
        <w:t>mlouvy a obecně závaznými právními předpisy.</w:t>
      </w:r>
    </w:p>
    <w:p w14:paraId="3C165177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Změnit nebo doplnit tuto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mlouvu mohou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strany pouze formou písemných dodatků, které budou vzestupně číslovány, výslovně prohlášeny za dodatek této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a podepsány oprávněnými zástupci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>mluvních stran před zahájením plnění.</w:t>
      </w:r>
    </w:p>
    <w:p w14:paraId="3F4020DE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Smluvní strany mohou ukončit smluvní vztah písemnou dohodou obou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>mluvních stran.</w:t>
      </w:r>
    </w:p>
    <w:p w14:paraId="1A39A7F0" w14:textId="77777777" w:rsidR="009C4300" w:rsidRPr="009C4300" w:rsidRDefault="006F4D4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9C4300" w:rsidRPr="009C4300">
        <w:rPr>
          <w:sz w:val="22"/>
          <w:szCs w:val="22"/>
        </w:rPr>
        <w:t xml:space="preserve"> může od </w:t>
      </w:r>
      <w:r w:rsidR="00B71C12">
        <w:rPr>
          <w:sz w:val="22"/>
          <w:szCs w:val="22"/>
        </w:rPr>
        <w:t>S</w:t>
      </w:r>
      <w:r w:rsidR="009C4300" w:rsidRPr="009C4300">
        <w:rPr>
          <w:sz w:val="22"/>
          <w:szCs w:val="22"/>
        </w:rPr>
        <w:t xml:space="preserve">mlouvy odstoupit </w:t>
      </w:r>
      <w:r w:rsidR="00870AB2">
        <w:rPr>
          <w:sz w:val="22"/>
          <w:szCs w:val="22"/>
        </w:rPr>
        <w:t xml:space="preserve">zejména </w:t>
      </w:r>
      <w:r w:rsidR="009C4300" w:rsidRPr="009C4300">
        <w:rPr>
          <w:sz w:val="22"/>
          <w:szCs w:val="22"/>
        </w:rPr>
        <w:t>v případě následujících podstatných porušení smlouvy, tj.:</w:t>
      </w:r>
    </w:p>
    <w:p w14:paraId="30EC5A03" w14:textId="77777777" w:rsidR="009C4300" w:rsidRPr="009C4300" w:rsidRDefault="006F4D40" w:rsidP="001F6364">
      <w:pPr>
        <w:pStyle w:val="NormlnIMP0"/>
        <w:numPr>
          <w:ilvl w:val="1"/>
          <w:numId w:val="19"/>
        </w:numPr>
        <w:spacing w:line="276" w:lineRule="auto"/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je v prodlení s dokončením či provedením </w:t>
      </w:r>
      <w:r w:rsidR="003740D1">
        <w:rPr>
          <w:sz w:val="22"/>
          <w:szCs w:val="22"/>
        </w:rPr>
        <w:t>Díla</w:t>
      </w:r>
      <w:r w:rsidR="009C4300" w:rsidRPr="009C4300">
        <w:rPr>
          <w:sz w:val="22"/>
          <w:szCs w:val="22"/>
        </w:rPr>
        <w:t xml:space="preserve"> dle čl. VI této </w:t>
      </w:r>
      <w:r w:rsidR="00B71C12">
        <w:rPr>
          <w:sz w:val="22"/>
          <w:szCs w:val="22"/>
        </w:rPr>
        <w:t>S</w:t>
      </w:r>
      <w:r w:rsidR="009C4300" w:rsidRPr="009C4300">
        <w:rPr>
          <w:sz w:val="22"/>
          <w:szCs w:val="22"/>
        </w:rPr>
        <w:t>mlouvy</w:t>
      </w:r>
      <w:r w:rsidR="00E2711C">
        <w:rPr>
          <w:sz w:val="22"/>
          <w:szCs w:val="22"/>
        </w:rPr>
        <w:t xml:space="preserve"> o </w:t>
      </w:r>
      <w:r w:rsidR="00C8391F">
        <w:rPr>
          <w:sz w:val="22"/>
          <w:szCs w:val="22"/>
        </w:rPr>
        <w:t>více</w:t>
      </w:r>
      <w:r w:rsidR="00E2711C">
        <w:rPr>
          <w:sz w:val="22"/>
          <w:szCs w:val="22"/>
        </w:rPr>
        <w:t xml:space="preserve"> než 15 dnů</w:t>
      </w:r>
      <w:r w:rsidR="009C4300" w:rsidRPr="009C4300">
        <w:rPr>
          <w:sz w:val="22"/>
          <w:szCs w:val="22"/>
        </w:rPr>
        <w:t xml:space="preserve">, pokud se </w:t>
      </w: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nedohodne s </w:t>
      </w:r>
      <w:r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="009C4300" w:rsidRPr="009C4300">
        <w:rPr>
          <w:sz w:val="22"/>
          <w:szCs w:val="22"/>
        </w:rPr>
        <w:t>m na prodloužení termínu,</w:t>
      </w:r>
    </w:p>
    <w:p w14:paraId="7645E4ED" w14:textId="77777777" w:rsidR="009C4300" w:rsidRPr="009C4300" w:rsidRDefault="006F4D40" w:rsidP="001F6364">
      <w:pPr>
        <w:pStyle w:val="NormlnIMP0"/>
        <w:numPr>
          <w:ilvl w:val="1"/>
          <w:numId w:val="19"/>
        </w:numPr>
        <w:spacing w:line="276" w:lineRule="auto"/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při realizaci </w:t>
      </w:r>
      <w:r w:rsidR="003740D1">
        <w:rPr>
          <w:sz w:val="22"/>
          <w:szCs w:val="22"/>
        </w:rPr>
        <w:t>Díla</w:t>
      </w:r>
      <w:r w:rsidR="009C4300" w:rsidRPr="009C4300">
        <w:rPr>
          <w:sz w:val="22"/>
          <w:szCs w:val="22"/>
        </w:rPr>
        <w:t xml:space="preserve"> nedodržuje podmínky uvedené v </w:t>
      </w:r>
      <w:r w:rsidR="00B71C12">
        <w:rPr>
          <w:sz w:val="22"/>
          <w:szCs w:val="22"/>
        </w:rPr>
        <w:t>P</w:t>
      </w:r>
      <w:r w:rsidR="009C4300" w:rsidRPr="009C4300">
        <w:rPr>
          <w:sz w:val="22"/>
          <w:szCs w:val="22"/>
        </w:rPr>
        <w:t>rojektové dokumentaci,</w:t>
      </w:r>
    </w:p>
    <w:p w14:paraId="726C4F02" w14:textId="77777777" w:rsidR="009C4300" w:rsidRPr="009C4300" w:rsidRDefault="006F4D40" w:rsidP="001F6364">
      <w:pPr>
        <w:pStyle w:val="NormlnIMP0"/>
        <w:numPr>
          <w:ilvl w:val="1"/>
          <w:numId w:val="19"/>
        </w:numPr>
        <w:spacing w:line="276" w:lineRule="auto"/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při realizaci </w:t>
      </w:r>
      <w:r w:rsidR="003740D1">
        <w:rPr>
          <w:sz w:val="22"/>
          <w:szCs w:val="22"/>
        </w:rPr>
        <w:t>Díla</w:t>
      </w:r>
      <w:r w:rsidR="0058097B">
        <w:rPr>
          <w:sz w:val="22"/>
          <w:szCs w:val="22"/>
        </w:rPr>
        <w:t xml:space="preserve"> </w:t>
      </w:r>
      <w:r w:rsidR="0058097B" w:rsidRPr="009C4300">
        <w:rPr>
          <w:sz w:val="22"/>
          <w:szCs w:val="22"/>
        </w:rPr>
        <w:t>bezdůvodně</w:t>
      </w:r>
      <w:r w:rsidR="009C4300" w:rsidRPr="009C4300">
        <w:rPr>
          <w:sz w:val="22"/>
          <w:szCs w:val="22"/>
        </w:rPr>
        <w:t xml:space="preserve"> nerespektuje připomínky stavebního dozoru, technického dozoru stavebníka, koordinátora bezpečnosti a ochrany zdraví při práci </w:t>
      </w:r>
      <w:r w:rsidR="00D255DD">
        <w:rPr>
          <w:sz w:val="22"/>
          <w:szCs w:val="22"/>
        </w:rPr>
        <w:br/>
      </w:r>
      <w:r w:rsidR="009C4300" w:rsidRPr="009C4300">
        <w:rPr>
          <w:sz w:val="22"/>
          <w:szCs w:val="22"/>
        </w:rPr>
        <w:t>na staveništi či autorského dozoru projektanta,</w:t>
      </w:r>
    </w:p>
    <w:p w14:paraId="401FE3C2" w14:textId="77777777" w:rsidR="009C4300" w:rsidRPr="009C4300" w:rsidRDefault="006F4D40" w:rsidP="001F6364">
      <w:pPr>
        <w:pStyle w:val="NormlnIMP0"/>
        <w:numPr>
          <w:ilvl w:val="1"/>
          <w:numId w:val="19"/>
        </w:numPr>
        <w:spacing w:line="276" w:lineRule="auto"/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9C4300" w:rsidRPr="009C4300">
        <w:rPr>
          <w:sz w:val="22"/>
          <w:szCs w:val="22"/>
        </w:rPr>
        <w:t xml:space="preserve"> provádí </w:t>
      </w:r>
      <w:r w:rsidR="0086128F">
        <w:rPr>
          <w:sz w:val="22"/>
          <w:szCs w:val="22"/>
        </w:rPr>
        <w:t>Dílo</w:t>
      </w:r>
      <w:r w:rsidR="009C4300" w:rsidRPr="009C4300">
        <w:rPr>
          <w:sz w:val="22"/>
          <w:szCs w:val="22"/>
        </w:rPr>
        <w:t xml:space="preserve"> v rozporu s touto </w:t>
      </w:r>
      <w:r w:rsidR="00B71C12">
        <w:rPr>
          <w:sz w:val="22"/>
          <w:szCs w:val="22"/>
        </w:rPr>
        <w:t>S</w:t>
      </w:r>
      <w:r w:rsidR="009C4300" w:rsidRPr="009C4300">
        <w:rPr>
          <w:sz w:val="22"/>
          <w:szCs w:val="22"/>
        </w:rPr>
        <w:t xml:space="preserve">mlouvou či nekvalitně a nezjedná nápravu </w:t>
      </w:r>
      <w:r w:rsidR="00D255DD">
        <w:rPr>
          <w:sz w:val="22"/>
          <w:szCs w:val="22"/>
        </w:rPr>
        <w:br/>
      </w:r>
      <w:r w:rsidR="009C4300" w:rsidRPr="009C4300">
        <w:rPr>
          <w:sz w:val="22"/>
          <w:szCs w:val="22"/>
        </w:rPr>
        <w:t xml:space="preserve">ani v přiměřené době poté, co byl na tuto skutečnost upozorněn zápisem </w:t>
      </w:r>
      <w:r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="009C4300" w:rsidRPr="009C4300">
        <w:rPr>
          <w:sz w:val="22"/>
          <w:szCs w:val="22"/>
        </w:rPr>
        <w:t xml:space="preserve"> </w:t>
      </w:r>
      <w:r w:rsidR="00D255DD">
        <w:rPr>
          <w:sz w:val="22"/>
          <w:szCs w:val="22"/>
        </w:rPr>
        <w:br/>
      </w:r>
      <w:r w:rsidR="009C4300" w:rsidRPr="009C4300">
        <w:rPr>
          <w:sz w:val="22"/>
          <w:szCs w:val="22"/>
        </w:rPr>
        <w:t>ve stavebním deníku.</w:t>
      </w:r>
    </w:p>
    <w:p w14:paraId="22714FD6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Odstoupením</w:t>
      </w:r>
      <w:r w:rsidR="00B71C12">
        <w:rPr>
          <w:sz w:val="22"/>
          <w:szCs w:val="22"/>
        </w:rPr>
        <w:t xml:space="preserve"> od Smlouvy</w:t>
      </w:r>
      <w:r w:rsidRPr="009C4300">
        <w:rPr>
          <w:sz w:val="22"/>
          <w:szCs w:val="22"/>
        </w:rPr>
        <w:t xml:space="preserve">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mlouva zaniká dnem, kdy bude oznámení o odstoupení doručeno druhé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straně. V případě odstoupení je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 povinen ihned po obdržení písemného oznámení o odstoupení od </w:t>
      </w:r>
      <w:r w:rsidR="00B71C12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předat </w:t>
      </w:r>
      <w:r w:rsidR="006F4D40">
        <w:rPr>
          <w:sz w:val="22"/>
          <w:szCs w:val="22"/>
        </w:rPr>
        <w:t>Objednatel</w:t>
      </w:r>
      <w:r w:rsidRPr="009C4300">
        <w:rPr>
          <w:sz w:val="22"/>
          <w:szCs w:val="22"/>
        </w:rPr>
        <w:t xml:space="preserve">i nedokončené </w:t>
      </w:r>
      <w:r w:rsidR="0086128F">
        <w:rPr>
          <w:sz w:val="22"/>
          <w:szCs w:val="22"/>
        </w:rPr>
        <w:t>Dílo</w:t>
      </w:r>
      <w:r w:rsidRPr="009C4300">
        <w:rPr>
          <w:sz w:val="22"/>
          <w:szCs w:val="22"/>
        </w:rPr>
        <w:t xml:space="preserve">, včetně věcí, které opatřil a které jsou součástí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a uhradit případně vzniklou škodu. </w:t>
      </w:r>
      <w:r w:rsidR="006F4D40">
        <w:rPr>
          <w:sz w:val="22"/>
          <w:szCs w:val="22"/>
        </w:rPr>
        <w:t>Objednatel</w:t>
      </w:r>
      <w:r w:rsidRPr="009C4300">
        <w:rPr>
          <w:sz w:val="22"/>
          <w:szCs w:val="22"/>
        </w:rPr>
        <w:t xml:space="preserve"> je povinen uhradit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i cenu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 v rozsahu, v němž bylo bezvadně dokončeno, včetně věcí, které převzal. </w:t>
      </w:r>
      <w:r w:rsidR="006F4D40">
        <w:rPr>
          <w:sz w:val="22"/>
          <w:szCs w:val="22"/>
        </w:rPr>
        <w:t>Zhotovitel</w:t>
      </w:r>
      <w:r w:rsidRPr="009C4300">
        <w:rPr>
          <w:sz w:val="22"/>
          <w:szCs w:val="22"/>
        </w:rPr>
        <w:t xml:space="preserve"> se zavazuje poskytnout v případě odstoupení od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>mlouvy součinnost nezbytnou pro zajištění tzv. pasportu stavby.</w:t>
      </w:r>
    </w:p>
    <w:p w14:paraId="70108DB8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V případě zániku závazku z 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>ml</w:t>
      </w:r>
      <w:r w:rsidRPr="00B577D4">
        <w:rPr>
          <w:sz w:val="22"/>
          <w:szCs w:val="22"/>
        </w:rPr>
        <w:t xml:space="preserve">ouvy před provedením </w:t>
      </w:r>
      <w:r w:rsidR="003740D1" w:rsidRPr="00B577D4">
        <w:rPr>
          <w:sz w:val="22"/>
          <w:szCs w:val="22"/>
        </w:rPr>
        <w:t>Díla</w:t>
      </w:r>
      <w:r w:rsidRPr="00B577D4">
        <w:rPr>
          <w:sz w:val="22"/>
          <w:szCs w:val="22"/>
        </w:rPr>
        <w:t xml:space="preserve"> se </w:t>
      </w:r>
      <w:r w:rsidR="00806ED5" w:rsidRPr="00B577D4">
        <w:rPr>
          <w:sz w:val="22"/>
          <w:szCs w:val="22"/>
        </w:rPr>
        <w:t>S</w:t>
      </w:r>
      <w:r w:rsidRPr="00B577D4">
        <w:rPr>
          <w:sz w:val="22"/>
          <w:szCs w:val="22"/>
        </w:rPr>
        <w:t>mluvní strany vypořádají dle zásad o bezdůvodném obohacení.</w:t>
      </w:r>
    </w:p>
    <w:p w14:paraId="4619C8E6" w14:textId="77777777" w:rsidR="009C4300" w:rsidRPr="009C4300" w:rsidRDefault="006F4D4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Zhotovitel</w:t>
      </w:r>
      <w:r w:rsidR="009C4300" w:rsidRPr="009C4300">
        <w:rPr>
          <w:sz w:val="22"/>
          <w:szCs w:val="22"/>
        </w:rPr>
        <w:t xml:space="preserve"> nemůže bez souhlasu </w:t>
      </w:r>
      <w:r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 w:rsidR="009C4300" w:rsidRPr="009C4300">
        <w:rPr>
          <w:sz w:val="22"/>
          <w:szCs w:val="22"/>
        </w:rPr>
        <w:t xml:space="preserve"> postoupit svá práva a povinnosti plynoucí </w:t>
      </w:r>
      <w:r w:rsidR="00D255DD">
        <w:rPr>
          <w:sz w:val="22"/>
          <w:szCs w:val="22"/>
        </w:rPr>
        <w:br/>
      </w:r>
      <w:r w:rsidR="009C4300" w:rsidRPr="009C4300">
        <w:rPr>
          <w:sz w:val="22"/>
          <w:szCs w:val="22"/>
        </w:rPr>
        <w:t xml:space="preserve">ze </w:t>
      </w:r>
      <w:r w:rsidR="00806ED5">
        <w:rPr>
          <w:sz w:val="22"/>
          <w:szCs w:val="22"/>
        </w:rPr>
        <w:t>S</w:t>
      </w:r>
      <w:r w:rsidR="009C4300" w:rsidRPr="009C4300">
        <w:rPr>
          <w:sz w:val="22"/>
          <w:szCs w:val="22"/>
        </w:rPr>
        <w:t>mlouvy třetí osobě.</w:t>
      </w:r>
    </w:p>
    <w:p w14:paraId="663CFF89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Obě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strany se dohodly, že v případě právního nástupnictví jsou nástupci  </w:t>
      </w:r>
      <w:r w:rsidRPr="009C4300">
        <w:rPr>
          <w:sz w:val="22"/>
          <w:szCs w:val="22"/>
        </w:rPr>
        <w:br/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mluvních stran vázány ustanoveními 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>mlouvy v plném rozsahu.</w:t>
      </w:r>
    </w:p>
    <w:p w14:paraId="4D241EC2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Pro případ, že kterékoliv ustanovení 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se stane neúčinným nebo neplatným, </w:t>
      </w:r>
      <w:r w:rsidRPr="009C4300">
        <w:rPr>
          <w:sz w:val="22"/>
          <w:szCs w:val="22"/>
        </w:rPr>
        <w:br/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strany se zavazují bez zbytečného odkladu nahradit takové ustanovení ustanovením novým, které bude svým obsahem nejlépe vyhovovat podmínkám dojednaným v 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mlouvě. Případná neplatnost některého z ustanovení 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>mlouvy nemá za následek neplatnost ostatních ustanovení.</w:t>
      </w:r>
    </w:p>
    <w:p w14:paraId="7DBCD935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Písemnosti dle 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se zasílají na adresy uvedené shora v článku I. 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mlouvy. Písemnost se považuje za doručenou i v případě, že kterákoliv ze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mluvních stran její doručení odmítne či jinak znemožní. Pro komunikaci dle 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jsou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mluvní strany oprávněny využít i elektronické pošty; v tomto případě budou zprávy zasílány na e-mailové adresy uvedené v čl. I této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>mlouvy.</w:t>
      </w:r>
    </w:p>
    <w:p w14:paraId="50E5B333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Smluvní strany shodně prohlašují, že si tuto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>mlouvu před jejím podpisem přečetly, a že byla uzavřena po vzájemném projednání dle jejich pravé a svobodné vůle, určitě, vážně a srozumitelně a její autentičnost stvrzují svými podpisy.</w:t>
      </w:r>
    </w:p>
    <w:p w14:paraId="17188991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Osoby podepisující tuto </w:t>
      </w:r>
      <w:r w:rsidR="00806ED5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mlouvu svým podpisem stvrzují platnost svých </w:t>
      </w:r>
      <w:proofErr w:type="spellStart"/>
      <w:r w:rsidRPr="009C4300">
        <w:rPr>
          <w:sz w:val="22"/>
          <w:szCs w:val="22"/>
        </w:rPr>
        <w:t>zástupčích</w:t>
      </w:r>
      <w:proofErr w:type="spellEnd"/>
      <w:r w:rsidRPr="009C4300">
        <w:rPr>
          <w:sz w:val="22"/>
          <w:szCs w:val="22"/>
        </w:rPr>
        <w:t xml:space="preserve"> </w:t>
      </w:r>
      <w:r w:rsidRPr="009C4300">
        <w:rPr>
          <w:sz w:val="22"/>
          <w:szCs w:val="22"/>
        </w:rPr>
        <w:br/>
        <w:t>oprávnění.</w:t>
      </w:r>
    </w:p>
    <w:p w14:paraId="4CE5CD7C" w14:textId="77777777" w:rsidR="00E07546" w:rsidRPr="00E07546" w:rsidRDefault="00E07546" w:rsidP="00E07546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07546">
        <w:rPr>
          <w:sz w:val="22"/>
          <w:szCs w:val="22"/>
        </w:rPr>
        <w:t xml:space="preserve">Smlouva se vyhotovuje v elektronické podobě a každá ze smluvních stran </w:t>
      </w:r>
      <w:proofErr w:type="gramStart"/>
      <w:r w:rsidRPr="00E07546">
        <w:rPr>
          <w:sz w:val="22"/>
          <w:szCs w:val="22"/>
        </w:rPr>
        <w:t>obdrží</w:t>
      </w:r>
      <w:proofErr w:type="gramEnd"/>
      <w:r w:rsidRPr="00E07546">
        <w:rPr>
          <w:sz w:val="22"/>
          <w:szCs w:val="22"/>
        </w:rPr>
        <w:t xml:space="preserve"> její originální vyhotovení podepsané elektronickým podpisem obou stran v souladu s příslušnými ustanoveními zák. č. 297/2016 Sb. V případě objektivních technických problémů a prokazatelné časové tísně může být smlouva, po vzájemné dohodě smluvních stran, uzavřena v listinné podobě.</w:t>
      </w:r>
    </w:p>
    <w:p w14:paraId="0914D38F" w14:textId="77777777" w:rsidR="008B28EA" w:rsidRPr="008B28EA" w:rsidRDefault="008B28EA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8B28EA">
        <w:rPr>
          <w:sz w:val="22"/>
          <w:szCs w:val="22"/>
        </w:rPr>
        <w:t xml:space="preserve">Tato </w:t>
      </w:r>
      <w:r w:rsidR="00806ED5">
        <w:rPr>
          <w:sz w:val="22"/>
          <w:szCs w:val="22"/>
        </w:rPr>
        <w:t>S</w:t>
      </w:r>
      <w:r w:rsidRPr="008B28EA">
        <w:rPr>
          <w:sz w:val="22"/>
          <w:szCs w:val="22"/>
        </w:rPr>
        <w:t xml:space="preserve">mlouva </w:t>
      </w:r>
      <w:r w:rsidRPr="00BC79BC">
        <w:rPr>
          <w:sz w:val="22"/>
          <w:szCs w:val="22"/>
        </w:rPr>
        <w:t xml:space="preserve">nabývá platnosti dnem podpisu oběma </w:t>
      </w:r>
      <w:r w:rsidR="00806ED5" w:rsidRPr="00BC79BC">
        <w:rPr>
          <w:sz w:val="22"/>
          <w:szCs w:val="22"/>
        </w:rPr>
        <w:t>S</w:t>
      </w:r>
      <w:r w:rsidRPr="00BC79BC">
        <w:rPr>
          <w:sz w:val="22"/>
          <w:szCs w:val="22"/>
        </w:rPr>
        <w:t xml:space="preserve">mluvními stranami a účinnosti dnem zveřejnění </w:t>
      </w:r>
      <w:r w:rsidR="00806ED5" w:rsidRPr="00BC79BC">
        <w:rPr>
          <w:sz w:val="22"/>
          <w:szCs w:val="22"/>
        </w:rPr>
        <w:t>S</w:t>
      </w:r>
      <w:r w:rsidRPr="00BC79BC">
        <w:rPr>
          <w:sz w:val="22"/>
          <w:szCs w:val="22"/>
        </w:rPr>
        <w:t xml:space="preserve">mlouvy vč. </w:t>
      </w:r>
      <w:r w:rsidR="00806ED5" w:rsidRPr="00BC79BC">
        <w:rPr>
          <w:sz w:val="22"/>
          <w:szCs w:val="22"/>
        </w:rPr>
        <w:t>j</w:t>
      </w:r>
      <w:r w:rsidRPr="00BC79BC">
        <w:rPr>
          <w:sz w:val="22"/>
          <w:szCs w:val="22"/>
        </w:rPr>
        <w:t xml:space="preserve">ejich příloh v registru smluv dle zákona č. 340/2015 Sb., o zvláštních podmínkách účinnosti některých smluv, uveřejňování těchto smluv a o registru smluv (zákon </w:t>
      </w:r>
      <w:r w:rsidRPr="00BC79BC">
        <w:rPr>
          <w:sz w:val="22"/>
          <w:szCs w:val="22"/>
        </w:rPr>
        <w:br/>
        <w:t>o registru smluv)</w:t>
      </w:r>
      <w:r w:rsidR="0086658F">
        <w:rPr>
          <w:sz w:val="22"/>
          <w:szCs w:val="22"/>
        </w:rPr>
        <w:t>,</w:t>
      </w:r>
      <w:r w:rsidR="00876D19" w:rsidRPr="00BC79BC">
        <w:rPr>
          <w:sz w:val="22"/>
          <w:szCs w:val="22"/>
        </w:rPr>
        <w:t xml:space="preserve"> (dále jen „</w:t>
      </w:r>
      <w:r w:rsidR="00876D19" w:rsidRPr="00BC79BC">
        <w:rPr>
          <w:b/>
          <w:bCs/>
          <w:sz w:val="22"/>
          <w:szCs w:val="22"/>
        </w:rPr>
        <w:t>Zákon o registru smluv</w:t>
      </w:r>
      <w:r w:rsidR="00876D19" w:rsidRPr="00BC79BC">
        <w:rPr>
          <w:sz w:val="22"/>
          <w:szCs w:val="22"/>
        </w:rPr>
        <w:t>“)</w:t>
      </w:r>
      <w:r w:rsidRPr="00BC79BC">
        <w:rPr>
          <w:sz w:val="22"/>
          <w:szCs w:val="22"/>
        </w:rPr>
        <w:t xml:space="preserve">. Smluvní strany se dohodly, že uveřejnění </w:t>
      </w:r>
      <w:r w:rsidR="00806ED5" w:rsidRPr="00BC79BC">
        <w:rPr>
          <w:sz w:val="22"/>
          <w:szCs w:val="22"/>
        </w:rPr>
        <w:t>S</w:t>
      </w:r>
      <w:r w:rsidRPr="00BC79BC">
        <w:rPr>
          <w:sz w:val="22"/>
          <w:szCs w:val="22"/>
        </w:rPr>
        <w:t xml:space="preserve">mlouvy dle </w:t>
      </w:r>
      <w:r w:rsidR="00876D19" w:rsidRPr="00BC79BC">
        <w:rPr>
          <w:sz w:val="22"/>
          <w:szCs w:val="22"/>
        </w:rPr>
        <w:t>Z</w:t>
      </w:r>
      <w:r w:rsidRPr="00BC79BC">
        <w:rPr>
          <w:sz w:val="22"/>
          <w:szCs w:val="22"/>
        </w:rPr>
        <w:t xml:space="preserve">ákona o registru smluv zajistí zasláním správci registru smluv </w:t>
      </w:r>
      <w:r w:rsidR="006F4D40" w:rsidRPr="00BC79BC">
        <w:rPr>
          <w:sz w:val="22"/>
          <w:szCs w:val="22"/>
        </w:rPr>
        <w:t>Objednatel</w:t>
      </w:r>
      <w:r w:rsidRPr="00BC79BC">
        <w:rPr>
          <w:sz w:val="22"/>
          <w:szCs w:val="22"/>
        </w:rPr>
        <w:t xml:space="preserve">. Smluvní strany vysloveně souhlasí se zveřejněním této </w:t>
      </w:r>
      <w:r w:rsidR="00806ED5" w:rsidRPr="00BC79BC">
        <w:rPr>
          <w:sz w:val="22"/>
          <w:szCs w:val="22"/>
        </w:rPr>
        <w:t>S</w:t>
      </w:r>
      <w:r w:rsidRPr="00BC79BC">
        <w:rPr>
          <w:sz w:val="22"/>
          <w:szCs w:val="22"/>
        </w:rPr>
        <w:t>mlouvy v jejím plném rozsahu, včetně</w:t>
      </w:r>
      <w:r w:rsidRPr="008B28EA">
        <w:rPr>
          <w:sz w:val="22"/>
          <w:szCs w:val="22"/>
        </w:rPr>
        <w:t xml:space="preserve"> příloh </w:t>
      </w:r>
      <w:r w:rsidR="00D255DD">
        <w:rPr>
          <w:sz w:val="22"/>
          <w:szCs w:val="22"/>
        </w:rPr>
        <w:br/>
      </w:r>
      <w:r w:rsidRPr="008B28EA">
        <w:rPr>
          <w:sz w:val="22"/>
          <w:szCs w:val="22"/>
        </w:rPr>
        <w:t xml:space="preserve">a dodatků v registru smluv vedeném Ministerstvem vnitra ve smyslu </w:t>
      </w:r>
      <w:r w:rsidR="00876D19">
        <w:rPr>
          <w:sz w:val="22"/>
          <w:szCs w:val="22"/>
        </w:rPr>
        <w:t>Z</w:t>
      </w:r>
      <w:r w:rsidRPr="008B28EA">
        <w:rPr>
          <w:sz w:val="22"/>
          <w:szCs w:val="22"/>
        </w:rPr>
        <w:t>ákona o registru smluv.</w:t>
      </w:r>
      <w:bookmarkStart w:id="0" w:name="_DV_M591"/>
      <w:bookmarkEnd w:id="0"/>
    </w:p>
    <w:p w14:paraId="7F04D1CA" w14:textId="77777777" w:rsidR="00802392" w:rsidRDefault="009C4300" w:rsidP="00463B6A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Smluvní strany se dále dohodly, že v případě zániku závazku založeného touto </w:t>
      </w:r>
      <w:r w:rsidR="00876D19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mlouvou jinak než splněním (provedením </w:t>
      </w:r>
      <w:r w:rsidR="003740D1">
        <w:rPr>
          <w:sz w:val="22"/>
          <w:szCs w:val="22"/>
        </w:rPr>
        <w:t>Díla</w:t>
      </w:r>
      <w:r w:rsidRPr="009C4300">
        <w:rPr>
          <w:sz w:val="22"/>
          <w:szCs w:val="22"/>
        </w:rPr>
        <w:t xml:space="preserve">) zůstávají v platnosti a účinnosti i nadále ustanovení, z jejichž povahy vyplývá, že mají zůstat nedotčena zánikem závazku založeného touto </w:t>
      </w:r>
      <w:r w:rsidR="00876D19">
        <w:rPr>
          <w:sz w:val="22"/>
          <w:szCs w:val="22"/>
        </w:rPr>
        <w:t>S</w:t>
      </w:r>
      <w:r w:rsidRPr="009C4300">
        <w:rPr>
          <w:sz w:val="22"/>
          <w:szCs w:val="22"/>
        </w:rPr>
        <w:t>mlouvou, zejména ustanovení o smluvních pokutách a zárukách.</w:t>
      </w:r>
    </w:p>
    <w:p w14:paraId="76F11F1A" w14:textId="0D013125" w:rsidR="00802392" w:rsidRPr="00802392" w:rsidRDefault="00802392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463B6A">
        <w:rPr>
          <w:sz w:val="22"/>
          <w:szCs w:val="30"/>
        </w:rPr>
        <w:t>Zhotovitel je povinen uchovávat veškerou dokumentaci související s realizací projektu včetně účetních dok</w:t>
      </w:r>
      <w:r>
        <w:rPr>
          <w:sz w:val="22"/>
          <w:szCs w:val="30"/>
        </w:rPr>
        <w:t>ladů minimálně do konce roku 203</w:t>
      </w:r>
      <w:r w:rsidR="00E07546">
        <w:rPr>
          <w:sz w:val="22"/>
          <w:szCs w:val="30"/>
        </w:rPr>
        <w:t>3</w:t>
      </w:r>
      <w:r w:rsidRPr="00463B6A">
        <w:rPr>
          <w:sz w:val="22"/>
          <w:szCs w:val="30"/>
        </w:rPr>
        <w:t>.</w:t>
      </w:r>
    </w:p>
    <w:p w14:paraId="1B4317DE" w14:textId="77777777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Nedílnou součástí této </w:t>
      </w:r>
      <w:r w:rsidR="00876D19">
        <w:rPr>
          <w:sz w:val="22"/>
          <w:szCs w:val="22"/>
        </w:rPr>
        <w:t>S</w:t>
      </w:r>
      <w:r w:rsidRPr="009C4300">
        <w:rPr>
          <w:sz w:val="22"/>
          <w:szCs w:val="22"/>
        </w:rPr>
        <w:t xml:space="preserve">mlouvy jsou níže uvedené nebo v textu zmíněné přílohy. Smluvní strany se dohodly, že v případě, kdy nebudou tyto dokumenty zcela v souladu, uplatní se tato priorita dokumentů: </w:t>
      </w:r>
    </w:p>
    <w:p w14:paraId="77F75704" w14:textId="77777777" w:rsidR="009C4300" w:rsidRPr="009C4300" w:rsidRDefault="00876D19" w:rsidP="001F6364">
      <w:pPr>
        <w:pStyle w:val="NormlnIMP0"/>
        <w:numPr>
          <w:ilvl w:val="0"/>
          <w:numId w:val="22"/>
        </w:numPr>
        <w:spacing w:line="276" w:lineRule="auto"/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C4300" w:rsidRPr="009C4300">
        <w:rPr>
          <w:sz w:val="22"/>
          <w:szCs w:val="22"/>
        </w:rPr>
        <w:t xml:space="preserve">mlouva, </w:t>
      </w:r>
    </w:p>
    <w:p w14:paraId="66D23D92" w14:textId="77777777" w:rsidR="009C4300" w:rsidRPr="009C4300" w:rsidRDefault="009C4300" w:rsidP="001F6364">
      <w:pPr>
        <w:pStyle w:val="NormlnIMP0"/>
        <w:numPr>
          <w:ilvl w:val="0"/>
          <w:numId w:val="22"/>
        </w:numPr>
        <w:spacing w:line="276" w:lineRule="auto"/>
        <w:ind w:left="1134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položkový rozpočet,</w:t>
      </w:r>
    </w:p>
    <w:p w14:paraId="2A90F377" w14:textId="77777777" w:rsidR="009C4300" w:rsidRPr="009C4300" w:rsidRDefault="00876D19" w:rsidP="001F6364">
      <w:pPr>
        <w:pStyle w:val="NormlnIMP0"/>
        <w:numPr>
          <w:ilvl w:val="0"/>
          <w:numId w:val="22"/>
        </w:numPr>
        <w:spacing w:line="276" w:lineRule="auto"/>
        <w:ind w:left="1134" w:hanging="56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9C4300" w:rsidRPr="009C4300">
        <w:rPr>
          <w:sz w:val="22"/>
          <w:szCs w:val="22"/>
        </w:rPr>
        <w:t xml:space="preserve">rojektová dokumentace, </w:t>
      </w:r>
    </w:p>
    <w:p w14:paraId="3CE99ECB" w14:textId="249F4FD0" w:rsidR="009C4300" w:rsidRPr="009C4300" w:rsidRDefault="009C4300" w:rsidP="001F6364">
      <w:pPr>
        <w:pStyle w:val="NormlnIMP0"/>
        <w:numPr>
          <w:ilvl w:val="0"/>
          <w:numId w:val="19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9C4300">
        <w:rPr>
          <w:sz w:val="22"/>
          <w:szCs w:val="22"/>
        </w:rPr>
        <w:t xml:space="preserve">Přílohy smlouvy: </w:t>
      </w:r>
    </w:p>
    <w:p w14:paraId="697DA12B" w14:textId="69043745" w:rsidR="00F52EA7" w:rsidRDefault="009C4300" w:rsidP="009C3C44">
      <w:pPr>
        <w:pStyle w:val="NormlnIMP0"/>
        <w:spacing w:line="276" w:lineRule="auto"/>
        <w:ind w:left="426" w:firstLine="141"/>
        <w:jc w:val="both"/>
        <w:rPr>
          <w:sz w:val="22"/>
          <w:szCs w:val="22"/>
        </w:rPr>
      </w:pPr>
      <w:r w:rsidRPr="00825173">
        <w:rPr>
          <w:b/>
          <w:bCs/>
          <w:sz w:val="22"/>
          <w:szCs w:val="22"/>
        </w:rPr>
        <w:t>Příloha č. 1</w:t>
      </w:r>
      <w:r w:rsidRPr="009C4300">
        <w:rPr>
          <w:sz w:val="22"/>
          <w:szCs w:val="22"/>
        </w:rPr>
        <w:t xml:space="preserve"> – oceněn</w:t>
      </w:r>
      <w:r w:rsidR="009C3C44">
        <w:rPr>
          <w:sz w:val="22"/>
          <w:szCs w:val="22"/>
        </w:rPr>
        <w:t>ý soupis stavebních prací, dodávek a služeb</w:t>
      </w:r>
      <w:r w:rsidRPr="009C4300">
        <w:rPr>
          <w:sz w:val="22"/>
          <w:szCs w:val="22"/>
        </w:rPr>
        <w:t xml:space="preserve"> (položkový rozpočet) </w:t>
      </w:r>
    </w:p>
    <w:p w14:paraId="139CDD25" w14:textId="01C708A0" w:rsidR="009C4300" w:rsidRDefault="009C4300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</w:p>
    <w:p w14:paraId="4BA28DBC" w14:textId="36243433" w:rsidR="00E07546" w:rsidRDefault="00E07546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</w:p>
    <w:p w14:paraId="25F35D46" w14:textId="044E0A9E" w:rsidR="00E07546" w:rsidRDefault="00E07546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</w:p>
    <w:p w14:paraId="40FA0E1D" w14:textId="53FC49A6" w:rsidR="00E07546" w:rsidRDefault="00E07546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</w:p>
    <w:p w14:paraId="10A23A5A" w14:textId="77777777" w:rsidR="00E07546" w:rsidRPr="009C4300" w:rsidRDefault="00E07546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</w:p>
    <w:p w14:paraId="03DC84D9" w14:textId="106CB572" w:rsidR="009C4300" w:rsidRPr="009C4300" w:rsidRDefault="009C4300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  <w:r w:rsidRPr="009C4300">
        <w:rPr>
          <w:sz w:val="22"/>
          <w:szCs w:val="22"/>
        </w:rPr>
        <w:lastRenderedPageBreak/>
        <w:t>V</w:t>
      </w:r>
      <w:r w:rsidR="009C3C44">
        <w:rPr>
          <w:sz w:val="22"/>
          <w:szCs w:val="22"/>
        </w:rPr>
        <w:t> Moravské Třebové</w:t>
      </w:r>
      <w:r w:rsidR="002A206D">
        <w:rPr>
          <w:sz w:val="22"/>
          <w:szCs w:val="22"/>
        </w:rPr>
        <w:tab/>
      </w:r>
      <w:r w:rsidR="002A206D">
        <w:rPr>
          <w:sz w:val="22"/>
          <w:szCs w:val="22"/>
        </w:rPr>
        <w:tab/>
      </w:r>
      <w:r w:rsidR="009C3C44">
        <w:rPr>
          <w:sz w:val="22"/>
          <w:szCs w:val="22"/>
        </w:rPr>
        <w:tab/>
      </w:r>
      <w:r w:rsidR="009C3C44">
        <w:rPr>
          <w:sz w:val="22"/>
          <w:szCs w:val="22"/>
        </w:rPr>
        <w:tab/>
      </w:r>
      <w:r w:rsidR="009C3C44">
        <w:rPr>
          <w:sz w:val="22"/>
          <w:szCs w:val="22"/>
        </w:rPr>
        <w:tab/>
      </w:r>
      <w:r w:rsidR="00F52EA7" w:rsidRPr="009C4300">
        <w:rPr>
          <w:sz w:val="22"/>
          <w:szCs w:val="22"/>
        </w:rPr>
        <w:t>V</w:t>
      </w:r>
      <w:r w:rsidR="009C3C44">
        <w:rPr>
          <w:sz w:val="22"/>
          <w:szCs w:val="22"/>
        </w:rPr>
        <w:t xml:space="preserve"> ……… </w:t>
      </w:r>
      <w:r w:rsidR="002A206D">
        <w:rPr>
          <w:sz w:val="22"/>
          <w:szCs w:val="22"/>
        </w:rPr>
        <w:t>……</w:t>
      </w:r>
      <w:proofErr w:type="gramStart"/>
      <w:r w:rsidR="002A206D">
        <w:rPr>
          <w:sz w:val="22"/>
          <w:szCs w:val="22"/>
        </w:rPr>
        <w:t>…….</w:t>
      </w:r>
      <w:proofErr w:type="gramEnd"/>
      <w:r w:rsidR="002A206D">
        <w:rPr>
          <w:sz w:val="22"/>
          <w:szCs w:val="22"/>
        </w:rPr>
        <w:t>.</w:t>
      </w:r>
      <w:r w:rsidR="00265427">
        <w:rPr>
          <w:sz w:val="22"/>
          <w:szCs w:val="22"/>
          <w:highlight w:val="yellow"/>
        </w:rPr>
        <w:t xml:space="preserve"> </w:t>
      </w:r>
    </w:p>
    <w:p w14:paraId="3DE13959" w14:textId="77777777" w:rsidR="009C4300" w:rsidRPr="009C4300" w:rsidRDefault="009C4300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  <w:r w:rsidRPr="009C4300">
        <w:rPr>
          <w:sz w:val="22"/>
          <w:szCs w:val="22"/>
        </w:rPr>
        <w:tab/>
      </w:r>
      <w:r w:rsidRPr="009C4300">
        <w:rPr>
          <w:sz w:val="22"/>
          <w:szCs w:val="22"/>
        </w:rPr>
        <w:tab/>
      </w:r>
      <w:r w:rsidRPr="009C4300">
        <w:rPr>
          <w:sz w:val="22"/>
          <w:szCs w:val="22"/>
        </w:rPr>
        <w:tab/>
      </w:r>
      <w:r w:rsidRPr="009C4300">
        <w:rPr>
          <w:sz w:val="22"/>
          <w:szCs w:val="22"/>
        </w:rPr>
        <w:tab/>
      </w:r>
    </w:p>
    <w:p w14:paraId="0461CDDF" w14:textId="0FBF1CF8" w:rsidR="009C4300" w:rsidRPr="009C4300" w:rsidRDefault="00F52EA7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6F4D40">
        <w:rPr>
          <w:sz w:val="22"/>
          <w:szCs w:val="22"/>
        </w:rPr>
        <w:t>Objednatel</w:t>
      </w:r>
      <w:r w:rsidR="003740D1">
        <w:rPr>
          <w:sz w:val="22"/>
          <w:szCs w:val="22"/>
        </w:rPr>
        <w:t>e</w:t>
      </w:r>
      <w:r>
        <w:rPr>
          <w:sz w:val="22"/>
          <w:szCs w:val="22"/>
        </w:rPr>
        <w:t>:</w:t>
      </w:r>
      <w:r w:rsidR="00E07546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</w:t>
      </w:r>
      <w:r w:rsidR="006F4D40">
        <w:rPr>
          <w:sz w:val="22"/>
          <w:szCs w:val="22"/>
        </w:rPr>
        <w:t>Zhotovitel</w:t>
      </w:r>
      <w:r w:rsidR="003740D1">
        <w:rPr>
          <w:sz w:val="22"/>
          <w:szCs w:val="22"/>
        </w:rPr>
        <w:t>e</w:t>
      </w:r>
      <w:r>
        <w:rPr>
          <w:sz w:val="22"/>
          <w:szCs w:val="22"/>
        </w:rPr>
        <w:t>:</w:t>
      </w:r>
    </w:p>
    <w:p w14:paraId="3723A2E1" w14:textId="4BFCD2A9" w:rsidR="009C4300" w:rsidRDefault="009C4300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</w:p>
    <w:p w14:paraId="3D2A6BB2" w14:textId="77777777" w:rsidR="009C3C44" w:rsidRPr="009C4300" w:rsidRDefault="009C3C44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</w:p>
    <w:p w14:paraId="6D2C546C" w14:textId="77777777" w:rsidR="009C4300" w:rsidRPr="009C4300" w:rsidRDefault="009C4300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</w:p>
    <w:p w14:paraId="58AFA666" w14:textId="77777777" w:rsidR="009C4300" w:rsidRPr="009C4300" w:rsidRDefault="009C4300" w:rsidP="009C4300">
      <w:pPr>
        <w:pStyle w:val="NormlnIMP0"/>
        <w:spacing w:line="276" w:lineRule="auto"/>
        <w:ind w:left="426" w:hanging="426"/>
        <w:jc w:val="both"/>
        <w:rPr>
          <w:sz w:val="22"/>
          <w:szCs w:val="22"/>
        </w:rPr>
      </w:pPr>
      <w:r w:rsidRPr="009C4300">
        <w:rPr>
          <w:sz w:val="22"/>
          <w:szCs w:val="22"/>
        </w:rPr>
        <w:t>____________________________</w:t>
      </w:r>
      <w:r w:rsidRPr="009C4300">
        <w:rPr>
          <w:sz w:val="22"/>
          <w:szCs w:val="22"/>
        </w:rPr>
        <w:tab/>
      </w:r>
      <w:r w:rsidRPr="009C4300">
        <w:rPr>
          <w:sz w:val="22"/>
          <w:szCs w:val="22"/>
        </w:rPr>
        <w:tab/>
      </w:r>
      <w:r w:rsidRPr="009C4300">
        <w:rPr>
          <w:sz w:val="22"/>
          <w:szCs w:val="22"/>
        </w:rPr>
        <w:tab/>
        <w:t>____________________________</w:t>
      </w:r>
    </w:p>
    <w:p w14:paraId="658F77EF" w14:textId="55410F9E" w:rsidR="009C4300" w:rsidRPr="00F10251" w:rsidRDefault="00E07546" w:rsidP="00F52EA7">
      <w:pPr>
        <w:pStyle w:val="NormlnIMP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07546">
        <w:rPr>
          <w:sz w:val="22"/>
          <w:szCs w:val="22"/>
        </w:rPr>
        <w:t>Ing. Pavel Charvát</w:t>
      </w:r>
      <w:r w:rsidR="009C3C44" w:rsidRPr="009C3C44">
        <w:rPr>
          <w:sz w:val="22"/>
          <w:szCs w:val="22"/>
        </w:rPr>
        <w:t>, starosta</w:t>
      </w:r>
      <w:r w:rsidR="009C4300" w:rsidRPr="009C4300">
        <w:rPr>
          <w:sz w:val="22"/>
          <w:szCs w:val="22"/>
        </w:rPr>
        <w:tab/>
      </w:r>
      <w:r w:rsidR="009C4300" w:rsidRPr="009C4300">
        <w:rPr>
          <w:sz w:val="22"/>
          <w:szCs w:val="22"/>
        </w:rPr>
        <w:tab/>
      </w:r>
      <w:r w:rsidR="009C4300" w:rsidRPr="009C4300">
        <w:rPr>
          <w:sz w:val="22"/>
          <w:szCs w:val="22"/>
        </w:rPr>
        <w:tab/>
      </w:r>
      <w:r w:rsidR="009C4300" w:rsidRPr="009C4300">
        <w:rPr>
          <w:sz w:val="22"/>
          <w:szCs w:val="22"/>
        </w:rPr>
        <w:tab/>
        <w:t xml:space="preserve">   </w:t>
      </w:r>
      <w:proofErr w:type="gramStart"/>
      <w:r w:rsidR="009C4300" w:rsidRPr="009C4300">
        <w:rPr>
          <w:sz w:val="22"/>
          <w:szCs w:val="22"/>
        </w:rPr>
        <w:t xml:space="preserve">   </w:t>
      </w:r>
      <w:r w:rsidR="00265427">
        <w:rPr>
          <w:sz w:val="22"/>
          <w:szCs w:val="22"/>
          <w:highlight w:val="yellow"/>
        </w:rPr>
        <w:t>[</w:t>
      </w:r>
      <w:proofErr w:type="gramEnd"/>
      <w:r w:rsidR="00265427">
        <w:rPr>
          <w:sz w:val="22"/>
          <w:szCs w:val="22"/>
          <w:highlight w:val="yellow"/>
        </w:rPr>
        <w:t>DOPLNÍ ÚČASTNÍK]</w:t>
      </w:r>
    </w:p>
    <w:p w14:paraId="4BF906B5" w14:textId="77777777" w:rsidR="00BE12B3" w:rsidRDefault="00BE12B3"/>
    <w:p w14:paraId="2B832366" w14:textId="0E6CC7E9" w:rsidR="00D80BF1" w:rsidRDefault="00D80BF1"/>
    <w:p w14:paraId="7E3DED9D" w14:textId="77777777" w:rsidR="009C3C44" w:rsidRDefault="009C3C44"/>
    <w:p w14:paraId="60F1CB22" w14:textId="77777777" w:rsidR="00F52EA7" w:rsidRDefault="00F52EA7"/>
    <w:p w14:paraId="370AB157" w14:textId="77777777" w:rsidR="00F52EA7" w:rsidRPr="00F52EA7" w:rsidRDefault="00F52EA7" w:rsidP="00F52EA7">
      <w:pPr>
        <w:jc w:val="center"/>
        <w:rPr>
          <w:b/>
          <w:sz w:val="22"/>
          <w:szCs w:val="22"/>
        </w:rPr>
      </w:pPr>
      <w:r w:rsidRPr="00F52EA7">
        <w:rPr>
          <w:b/>
          <w:sz w:val="22"/>
          <w:szCs w:val="22"/>
        </w:rPr>
        <w:t>Doložka podle § 41 zákona č. 128/2000 Sb., o obcích (obecní zřízení), ve znění pozdějších předpisů</w:t>
      </w:r>
    </w:p>
    <w:p w14:paraId="30423637" w14:textId="77777777" w:rsidR="00F52EA7" w:rsidRPr="00F52EA7" w:rsidRDefault="00F52EA7" w:rsidP="00F52EA7">
      <w:pPr>
        <w:rPr>
          <w:sz w:val="22"/>
          <w:szCs w:val="22"/>
        </w:rPr>
      </w:pPr>
    </w:p>
    <w:p w14:paraId="7726AD20" w14:textId="221C57EE" w:rsidR="00F52EA7" w:rsidRPr="00F52EA7" w:rsidRDefault="009C3C44" w:rsidP="00F52EA7">
      <w:pPr>
        <w:autoSpaceDE w:val="0"/>
        <w:autoSpaceDN w:val="0"/>
        <w:adjustRightInd w:val="0"/>
        <w:rPr>
          <w:sz w:val="22"/>
          <w:szCs w:val="22"/>
        </w:rPr>
      </w:pPr>
      <w:r w:rsidRPr="009C3C44">
        <w:rPr>
          <w:sz w:val="22"/>
          <w:szCs w:val="22"/>
        </w:rPr>
        <w:t>Smlouva je uzavřena v souladu s usnesením rady města č. ……………………. ze dne …</w:t>
      </w:r>
      <w:proofErr w:type="gramStart"/>
      <w:r w:rsidRPr="009C3C44">
        <w:rPr>
          <w:sz w:val="22"/>
          <w:szCs w:val="22"/>
        </w:rPr>
        <w:t>…….</w:t>
      </w:r>
      <w:proofErr w:type="gramEnd"/>
      <w:r w:rsidRPr="009C3C44">
        <w:rPr>
          <w:sz w:val="22"/>
          <w:szCs w:val="22"/>
        </w:rPr>
        <w:t>.</w:t>
      </w:r>
    </w:p>
    <w:p w14:paraId="21CC99F7" w14:textId="77777777" w:rsidR="00F52EA7" w:rsidRPr="00F52EA7" w:rsidRDefault="00F52EA7" w:rsidP="00F52EA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13B5D97" w14:textId="34660394" w:rsidR="00F52EA7" w:rsidRDefault="00F52EA7" w:rsidP="00F52EA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F52EA7" w:rsidSect="00DB73A2">
      <w:footerReference w:type="even" r:id="rId9"/>
      <w:footerReference w:type="default" r:id="rId10"/>
      <w:endnotePr>
        <w:numFmt w:val="decimal"/>
        <w:numStart w:val="0"/>
      </w:endnotePr>
      <w:pgSz w:w="11906" w:h="16838"/>
      <w:pgMar w:top="1560" w:right="1417" w:bottom="993" w:left="1417" w:header="387" w:footer="64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E7AF7" w14:textId="77777777" w:rsidR="0070634C" w:rsidRDefault="0070634C">
      <w:r>
        <w:separator/>
      </w:r>
    </w:p>
  </w:endnote>
  <w:endnote w:type="continuationSeparator" w:id="0">
    <w:p w14:paraId="746F5BF4" w14:textId="77777777" w:rsidR="0070634C" w:rsidRDefault="0070634C">
      <w:r>
        <w:continuationSeparator/>
      </w:r>
    </w:p>
  </w:endnote>
  <w:endnote w:type="continuationNotice" w:id="1">
    <w:p w14:paraId="5B186D94" w14:textId="77777777" w:rsidR="0070634C" w:rsidRDefault="007063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Text Pro">
    <w:altName w:val="Times New Roman"/>
    <w:charset w:val="EE"/>
    <w:family w:val="roman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A9005" w14:textId="77777777" w:rsidR="0086658F" w:rsidRDefault="0086658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8C3F98A" w14:textId="77777777" w:rsidR="0086658F" w:rsidRDefault="0086658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BA9A" w14:textId="77777777" w:rsidR="0086658F" w:rsidRDefault="0086658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D122D">
      <w:rPr>
        <w:rStyle w:val="slostrnky"/>
        <w:noProof/>
      </w:rPr>
      <w:t>14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0A9D2" w14:textId="77777777" w:rsidR="0070634C" w:rsidRDefault="0070634C">
      <w:r>
        <w:separator/>
      </w:r>
    </w:p>
  </w:footnote>
  <w:footnote w:type="continuationSeparator" w:id="0">
    <w:p w14:paraId="22D69294" w14:textId="77777777" w:rsidR="0070634C" w:rsidRDefault="0070634C">
      <w:r>
        <w:continuationSeparator/>
      </w:r>
    </w:p>
  </w:footnote>
  <w:footnote w:type="continuationNotice" w:id="1">
    <w:p w14:paraId="59785804" w14:textId="77777777" w:rsidR="0070634C" w:rsidRDefault="007063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16D5FE2"/>
    <w:multiLevelType w:val="multilevel"/>
    <w:tmpl w:val="E8CEBF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94"/>
        </w:tabs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01"/>
        </w:tabs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2" w15:restartNumberingAfterBreak="0">
    <w:nsid w:val="0420735B"/>
    <w:multiLevelType w:val="hybridMultilevel"/>
    <w:tmpl w:val="98B62C94"/>
    <w:lvl w:ilvl="0" w:tplc="25FE0AD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246BF"/>
    <w:multiLevelType w:val="multilevel"/>
    <w:tmpl w:val="806897E6"/>
    <w:lvl w:ilvl="0">
      <w:start w:val="1"/>
      <w:numFmt w:val="decimal"/>
      <w:lvlText w:val="%1."/>
      <w:lvlJc w:val="left"/>
      <w:pPr>
        <w:ind w:left="426" w:hanging="360"/>
      </w:pPr>
    </w:lvl>
    <w:lvl w:ilvl="1">
      <w:start w:val="1"/>
      <w:numFmt w:val="decimal"/>
      <w:isLgl/>
      <w:lvlText w:val="%1.%2."/>
      <w:lvlJc w:val="left"/>
      <w:pPr>
        <w:ind w:left="651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800"/>
      </w:pPr>
      <w:rPr>
        <w:rFonts w:hint="default"/>
      </w:rPr>
    </w:lvl>
  </w:abstractNum>
  <w:abstractNum w:abstractNumId="4" w15:restartNumberingAfterBreak="0">
    <w:nsid w:val="0A6F063C"/>
    <w:multiLevelType w:val="hybridMultilevel"/>
    <w:tmpl w:val="840C4D16"/>
    <w:lvl w:ilvl="0" w:tplc="380A4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B28E54" w:tentative="1">
      <w:start w:val="1"/>
      <w:numFmt w:val="lowerLetter"/>
      <w:lvlText w:val="%2."/>
      <w:lvlJc w:val="left"/>
      <w:pPr>
        <w:ind w:left="1440" w:hanging="360"/>
      </w:pPr>
    </w:lvl>
    <w:lvl w:ilvl="2" w:tplc="B66E531E" w:tentative="1">
      <w:start w:val="1"/>
      <w:numFmt w:val="lowerRoman"/>
      <w:lvlText w:val="%3."/>
      <w:lvlJc w:val="right"/>
      <w:pPr>
        <w:ind w:left="2160" w:hanging="180"/>
      </w:pPr>
    </w:lvl>
    <w:lvl w:ilvl="3" w:tplc="23E0BBCE" w:tentative="1">
      <w:start w:val="1"/>
      <w:numFmt w:val="decimal"/>
      <w:lvlText w:val="%4."/>
      <w:lvlJc w:val="left"/>
      <w:pPr>
        <w:ind w:left="2880" w:hanging="360"/>
      </w:pPr>
    </w:lvl>
    <w:lvl w:ilvl="4" w:tplc="7CDC833C" w:tentative="1">
      <w:start w:val="1"/>
      <w:numFmt w:val="lowerLetter"/>
      <w:lvlText w:val="%5."/>
      <w:lvlJc w:val="left"/>
      <w:pPr>
        <w:ind w:left="3600" w:hanging="360"/>
      </w:pPr>
    </w:lvl>
    <w:lvl w:ilvl="5" w:tplc="2B969D20" w:tentative="1">
      <w:start w:val="1"/>
      <w:numFmt w:val="lowerRoman"/>
      <w:lvlText w:val="%6."/>
      <w:lvlJc w:val="right"/>
      <w:pPr>
        <w:ind w:left="4320" w:hanging="180"/>
      </w:pPr>
    </w:lvl>
    <w:lvl w:ilvl="6" w:tplc="53A8C902" w:tentative="1">
      <w:start w:val="1"/>
      <w:numFmt w:val="decimal"/>
      <w:lvlText w:val="%7."/>
      <w:lvlJc w:val="left"/>
      <w:pPr>
        <w:ind w:left="5040" w:hanging="360"/>
      </w:pPr>
    </w:lvl>
    <w:lvl w:ilvl="7" w:tplc="108C08C8" w:tentative="1">
      <w:start w:val="1"/>
      <w:numFmt w:val="lowerLetter"/>
      <w:lvlText w:val="%8."/>
      <w:lvlJc w:val="left"/>
      <w:pPr>
        <w:ind w:left="5760" w:hanging="360"/>
      </w:pPr>
    </w:lvl>
    <w:lvl w:ilvl="8" w:tplc="64EAFB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203B1"/>
    <w:multiLevelType w:val="multilevel"/>
    <w:tmpl w:val="8690B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38AD"/>
    <w:multiLevelType w:val="multilevel"/>
    <w:tmpl w:val="11B6FA02"/>
    <w:lvl w:ilvl="0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lowerLetter"/>
      <w:lvlText w:val="%2)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2A271C2"/>
    <w:multiLevelType w:val="multilevel"/>
    <w:tmpl w:val="43F0D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19352E02"/>
    <w:multiLevelType w:val="hybridMultilevel"/>
    <w:tmpl w:val="29F4E8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538E7"/>
    <w:multiLevelType w:val="hybridMultilevel"/>
    <w:tmpl w:val="75885994"/>
    <w:lvl w:ilvl="0" w:tplc="FCA4B75A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9FD2660"/>
    <w:multiLevelType w:val="hybridMultilevel"/>
    <w:tmpl w:val="25ACC0BE"/>
    <w:lvl w:ilvl="0" w:tplc="ADB6B7A4">
      <w:start w:val="1"/>
      <w:numFmt w:val="lowerLetter"/>
      <w:lvlText w:val="%1)"/>
      <w:lvlJc w:val="left"/>
      <w:pPr>
        <w:ind w:left="502" w:hanging="360"/>
      </w:pPr>
    </w:lvl>
    <w:lvl w:ilvl="1" w:tplc="A10CDB34">
      <w:start w:val="1"/>
      <w:numFmt w:val="decimal"/>
      <w:lvlText w:val="%2."/>
      <w:lvlJc w:val="left"/>
      <w:pPr>
        <w:ind w:left="1740" w:hanging="360"/>
      </w:pPr>
      <w:rPr>
        <w:rFonts w:hint="default"/>
      </w:rPr>
    </w:lvl>
    <w:lvl w:ilvl="2" w:tplc="01A43582" w:tentative="1">
      <w:start w:val="1"/>
      <w:numFmt w:val="lowerRoman"/>
      <w:lvlText w:val="%3."/>
      <w:lvlJc w:val="right"/>
      <w:pPr>
        <w:ind w:left="2460" w:hanging="180"/>
      </w:pPr>
    </w:lvl>
    <w:lvl w:ilvl="3" w:tplc="0D42D848" w:tentative="1">
      <w:start w:val="1"/>
      <w:numFmt w:val="decimal"/>
      <w:lvlText w:val="%4."/>
      <w:lvlJc w:val="left"/>
      <w:pPr>
        <w:ind w:left="3180" w:hanging="360"/>
      </w:pPr>
    </w:lvl>
    <w:lvl w:ilvl="4" w:tplc="F796CF2C" w:tentative="1">
      <w:start w:val="1"/>
      <w:numFmt w:val="lowerLetter"/>
      <w:lvlText w:val="%5."/>
      <w:lvlJc w:val="left"/>
      <w:pPr>
        <w:ind w:left="3900" w:hanging="360"/>
      </w:pPr>
    </w:lvl>
    <w:lvl w:ilvl="5" w:tplc="77209698" w:tentative="1">
      <w:start w:val="1"/>
      <w:numFmt w:val="lowerRoman"/>
      <w:lvlText w:val="%6."/>
      <w:lvlJc w:val="right"/>
      <w:pPr>
        <w:ind w:left="4620" w:hanging="180"/>
      </w:pPr>
    </w:lvl>
    <w:lvl w:ilvl="6" w:tplc="B700FF6E" w:tentative="1">
      <w:start w:val="1"/>
      <w:numFmt w:val="decimal"/>
      <w:lvlText w:val="%7."/>
      <w:lvlJc w:val="left"/>
      <w:pPr>
        <w:ind w:left="5340" w:hanging="360"/>
      </w:pPr>
    </w:lvl>
    <w:lvl w:ilvl="7" w:tplc="EC62EEC6" w:tentative="1">
      <w:start w:val="1"/>
      <w:numFmt w:val="lowerLetter"/>
      <w:lvlText w:val="%8."/>
      <w:lvlJc w:val="left"/>
      <w:pPr>
        <w:ind w:left="6060" w:hanging="360"/>
      </w:pPr>
    </w:lvl>
    <w:lvl w:ilvl="8" w:tplc="E41CC3EA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 w15:restartNumberingAfterBreak="0">
    <w:nsid w:val="1A7A741C"/>
    <w:multiLevelType w:val="hybridMultilevel"/>
    <w:tmpl w:val="DA9AC41C"/>
    <w:lvl w:ilvl="0" w:tplc="12268F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61599"/>
    <w:multiLevelType w:val="hybridMultilevel"/>
    <w:tmpl w:val="A566C5B8"/>
    <w:lvl w:ilvl="0" w:tplc="0405000F">
      <w:start w:val="2"/>
      <w:numFmt w:val="bullet"/>
      <w:pStyle w:val="slovanseznam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1EE74A10"/>
    <w:multiLevelType w:val="hybridMultilevel"/>
    <w:tmpl w:val="C166F1F2"/>
    <w:lvl w:ilvl="0" w:tplc="04090019">
      <w:start w:val="1"/>
      <w:numFmt w:val="lowerLetter"/>
      <w:lvlText w:val="%1."/>
      <w:lvlJc w:val="left"/>
      <w:pPr>
        <w:ind w:left="1194" w:hanging="360"/>
      </w:pPr>
    </w:lvl>
    <w:lvl w:ilvl="1" w:tplc="04090019" w:tentative="1">
      <w:start w:val="1"/>
      <w:numFmt w:val="lowerLetter"/>
      <w:lvlText w:val="%2."/>
      <w:lvlJc w:val="left"/>
      <w:pPr>
        <w:ind w:left="1914" w:hanging="360"/>
      </w:pPr>
    </w:lvl>
    <w:lvl w:ilvl="2" w:tplc="0409001B" w:tentative="1">
      <w:start w:val="1"/>
      <w:numFmt w:val="lowerRoman"/>
      <w:lvlText w:val="%3."/>
      <w:lvlJc w:val="right"/>
      <w:pPr>
        <w:ind w:left="2634" w:hanging="180"/>
      </w:pPr>
    </w:lvl>
    <w:lvl w:ilvl="3" w:tplc="0409000F" w:tentative="1">
      <w:start w:val="1"/>
      <w:numFmt w:val="decimal"/>
      <w:lvlText w:val="%4."/>
      <w:lvlJc w:val="left"/>
      <w:pPr>
        <w:ind w:left="3354" w:hanging="360"/>
      </w:pPr>
    </w:lvl>
    <w:lvl w:ilvl="4" w:tplc="04090019" w:tentative="1">
      <w:start w:val="1"/>
      <w:numFmt w:val="lowerLetter"/>
      <w:lvlText w:val="%5."/>
      <w:lvlJc w:val="left"/>
      <w:pPr>
        <w:ind w:left="4074" w:hanging="360"/>
      </w:pPr>
    </w:lvl>
    <w:lvl w:ilvl="5" w:tplc="0409001B" w:tentative="1">
      <w:start w:val="1"/>
      <w:numFmt w:val="lowerRoman"/>
      <w:lvlText w:val="%6."/>
      <w:lvlJc w:val="right"/>
      <w:pPr>
        <w:ind w:left="4794" w:hanging="180"/>
      </w:pPr>
    </w:lvl>
    <w:lvl w:ilvl="6" w:tplc="0409000F" w:tentative="1">
      <w:start w:val="1"/>
      <w:numFmt w:val="decimal"/>
      <w:lvlText w:val="%7."/>
      <w:lvlJc w:val="left"/>
      <w:pPr>
        <w:ind w:left="5514" w:hanging="360"/>
      </w:pPr>
    </w:lvl>
    <w:lvl w:ilvl="7" w:tplc="04090019" w:tentative="1">
      <w:start w:val="1"/>
      <w:numFmt w:val="lowerLetter"/>
      <w:lvlText w:val="%8."/>
      <w:lvlJc w:val="left"/>
      <w:pPr>
        <w:ind w:left="6234" w:hanging="360"/>
      </w:pPr>
    </w:lvl>
    <w:lvl w:ilvl="8" w:tplc="04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4" w15:restartNumberingAfterBreak="0">
    <w:nsid w:val="28DD6FCA"/>
    <w:multiLevelType w:val="multilevel"/>
    <w:tmpl w:val="E8CEBF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94"/>
        </w:tabs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01"/>
        </w:tabs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15" w15:restartNumberingAfterBreak="0">
    <w:nsid w:val="2AE3002A"/>
    <w:multiLevelType w:val="hybridMultilevel"/>
    <w:tmpl w:val="F4DC2272"/>
    <w:lvl w:ilvl="0" w:tplc="248C913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5E6FB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C4C0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D8F1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9490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D072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9889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70C6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6688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A507D"/>
    <w:multiLevelType w:val="hybridMultilevel"/>
    <w:tmpl w:val="009A66E2"/>
    <w:lvl w:ilvl="0" w:tplc="25FE0AD6">
      <w:start w:val="1"/>
      <w:numFmt w:val="decimal"/>
      <w:lvlText w:val="%1."/>
      <w:lvlJc w:val="left"/>
      <w:pPr>
        <w:ind w:left="720" w:hanging="360"/>
      </w:p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B691E"/>
    <w:multiLevelType w:val="multilevel"/>
    <w:tmpl w:val="0566688A"/>
    <w:lvl w:ilvl="0">
      <w:start w:val="2"/>
      <w:numFmt w:val="decimal"/>
      <w:pStyle w:val="Smlouva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1488"/>
        </w:tabs>
        <w:ind w:left="148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8"/>
        </w:tabs>
        <w:ind w:left="18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08"/>
        </w:tabs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08"/>
        </w:tabs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68"/>
        </w:tabs>
        <w:ind w:left="25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68"/>
        </w:tabs>
        <w:ind w:left="2568" w:hanging="1800"/>
      </w:pPr>
      <w:rPr>
        <w:rFonts w:hint="default"/>
      </w:rPr>
    </w:lvl>
  </w:abstractNum>
  <w:abstractNum w:abstractNumId="18" w15:restartNumberingAfterBreak="0">
    <w:nsid w:val="3AA51A0F"/>
    <w:multiLevelType w:val="hybridMultilevel"/>
    <w:tmpl w:val="25ACC0BE"/>
    <w:lvl w:ilvl="0" w:tplc="ADB6B7A4">
      <w:start w:val="1"/>
      <w:numFmt w:val="lowerLetter"/>
      <w:lvlText w:val="%1)"/>
      <w:lvlJc w:val="left"/>
      <w:pPr>
        <w:ind w:left="502" w:hanging="360"/>
      </w:pPr>
    </w:lvl>
    <w:lvl w:ilvl="1" w:tplc="A10CDB34">
      <w:start w:val="1"/>
      <w:numFmt w:val="decimal"/>
      <w:lvlText w:val="%2."/>
      <w:lvlJc w:val="left"/>
      <w:pPr>
        <w:ind w:left="1740" w:hanging="360"/>
      </w:pPr>
      <w:rPr>
        <w:rFonts w:hint="default"/>
      </w:rPr>
    </w:lvl>
    <w:lvl w:ilvl="2" w:tplc="01A43582" w:tentative="1">
      <w:start w:val="1"/>
      <w:numFmt w:val="lowerRoman"/>
      <w:lvlText w:val="%3."/>
      <w:lvlJc w:val="right"/>
      <w:pPr>
        <w:ind w:left="2460" w:hanging="180"/>
      </w:pPr>
    </w:lvl>
    <w:lvl w:ilvl="3" w:tplc="0D42D848" w:tentative="1">
      <w:start w:val="1"/>
      <w:numFmt w:val="decimal"/>
      <w:lvlText w:val="%4."/>
      <w:lvlJc w:val="left"/>
      <w:pPr>
        <w:ind w:left="3180" w:hanging="360"/>
      </w:pPr>
    </w:lvl>
    <w:lvl w:ilvl="4" w:tplc="F796CF2C" w:tentative="1">
      <w:start w:val="1"/>
      <w:numFmt w:val="lowerLetter"/>
      <w:lvlText w:val="%5."/>
      <w:lvlJc w:val="left"/>
      <w:pPr>
        <w:ind w:left="3900" w:hanging="360"/>
      </w:pPr>
    </w:lvl>
    <w:lvl w:ilvl="5" w:tplc="77209698" w:tentative="1">
      <w:start w:val="1"/>
      <w:numFmt w:val="lowerRoman"/>
      <w:lvlText w:val="%6."/>
      <w:lvlJc w:val="right"/>
      <w:pPr>
        <w:ind w:left="4620" w:hanging="180"/>
      </w:pPr>
    </w:lvl>
    <w:lvl w:ilvl="6" w:tplc="B700FF6E" w:tentative="1">
      <w:start w:val="1"/>
      <w:numFmt w:val="decimal"/>
      <w:lvlText w:val="%7."/>
      <w:lvlJc w:val="left"/>
      <w:pPr>
        <w:ind w:left="5340" w:hanging="360"/>
      </w:pPr>
    </w:lvl>
    <w:lvl w:ilvl="7" w:tplc="EC62EEC6" w:tentative="1">
      <w:start w:val="1"/>
      <w:numFmt w:val="lowerLetter"/>
      <w:lvlText w:val="%8."/>
      <w:lvlJc w:val="left"/>
      <w:pPr>
        <w:ind w:left="6060" w:hanging="360"/>
      </w:pPr>
    </w:lvl>
    <w:lvl w:ilvl="8" w:tplc="E41CC3EA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3F92172A"/>
    <w:multiLevelType w:val="hybridMultilevel"/>
    <w:tmpl w:val="B27A9B5E"/>
    <w:lvl w:ilvl="0" w:tplc="04050017">
      <w:start w:val="1"/>
      <w:numFmt w:val="decimal"/>
      <w:lvlText w:val="%1."/>
      <w:lvlJc w:val="left"/>
      <w:pPr>
        <w:ind w:left="720" w:hanging="360"/>
      </w:pPr>
    </w:lvl>
    <w:lvl w:ilvl="1" w:tplc="0405000F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20705"/>
    <w:multiLevelType w:val="multilevel"/>
    <w:tmpl w:val="243EBED6"/>
    <w:lvl w:ilvl="0">
      <w:start w:val="1"/>
      <w:numFmt w:val="decimal"/>
      <w:lvlText w:val="%1."/>
      <w:lvlJc w:val="left"/>
      <w:pPr>
        <w:ind w:left="815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3CE7E0A"/>
    <w:multiLevelType w:val="hybridMultilevel"/>
    <w:tmpl w:val="B5E80166"/>
    <w:lvl w:ilvl="0" w:tplc="874256A2">
      <w:start w:val="7"/>
      <w:numFmt w:val="bullet"/>
      <w:lvlText w:val="-"/>
      <w:lvlJc w:val="left"/>
      <w:pPr>
        <w:ind w:left="2062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874256A2">
      <w:start w:val="7"/>
      <w:numFmt w:val="bullet"/>
      <w:lvlText w:val="-"/>
      <w:lvlJc w:val="left"/>
      <w:pPr>
        <w:ind w:left="3502" w:hanging="360"/>
      </w:pPr>
      <w:rPr>
        <w:rFonts w:ascii="Calibri" w:eastAsia="Calibri" w:hAnsi="Calibri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44FB102D"/>
    <w:multiLevelType w:val="hybridMultilevel"/>
    <w:tmpl w:val="13FACC2E"/>
    <w:lvl w:ilvl="0" w:tplc="A3F09F5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39A0B4E">
      <w:start w:val="1"/>
      <w:numFmt w:val="lowerLetter"/>
      <w:lvlText w:val="%2."/>
      <w:lvlJc w:val="left"/>
      <w:pPr>
        <w:ind w:left="1080" w:hanging="360"/>
      </w:pPr>
    </w:lvl>
    <w:lvl w:ilvl="2" w:tplc="2E4EB36E">
      <w:start w:val="1"/>
      <w:numFmt w:val="lowerRoman"/>
      <w:lvlText w:val="%3."/>
      <w:lvlJc w:val="right"/>
      <w:pPr>
        <w:ind w:left="1800" w:hanging="180"/>
      </w:pPr>
    </w:lvl>
    <w:lvl w:ilvl="3" w:tplc="0E64759E" w:tentative="1">
      <w:start w:val="1"/>
      <w:numFmt w:val="decimal"/>
      <w:lvlText w:val="%4."/>
      <w:lvlJc w:val="left"/>
      <w:pPr>
        <w:ind w:left="2520" w:hanging="360"/>
      </w:pPr>
    </w:lvl>
    <w:lvl w:ilvl="4" w:tplc="CFEE7676" w:tentative="1">
      <w:start w:val="1"/>
      <w:numFmt w:val="lowerLetter"/>
      <w:lvlText w:val="%5."/>
      <w:lvlJc w:val="left"/>
      <w:pPr>
        <w:ind w:left="3240" w:hanging="360"/>
      </w:pPr>
    </w:lvl>
    <w:lvl w:ilvl="5" w:tplc="1778A690" w:tentative="1">
      <w:start w:val="1"/>
      <w:numFmt w:val="lowerRoman"/>
      <w:lvlText w:val="%6."/>
      <w:lvlJc w:val="right"/>
      <w:pPr>
        <w:ind w:left="3960" w:hanging="180"/>
      </w:pPr>
    </w:lvl>
    <w:lvl w:ilvl="6" w:tplc="7B6A3058" w:tentative="1">
      <w:start w:val="1"/>
      <w:numFmt w:val="decimal"/>
      <w:lvlText w:val="%7."/>
      <w:lvlJc w:val="left"/>
      <w:pPr>
        <w:ind w:left="4680" w:hanging="360"/>
      </w:pPr>
    </w:lvl>
    <w:lvl w:ilvl="7" w:tplc="14E88B90" w:tentative="1">
      <w:start w:val="1"/>
      <w:numFmt w:val="lowerLetter"/>
      <w:lvlText w:val="%8."/>
      <w:lvlJc w:val="left"/>
      <w:pPr>
        <w:ind w:left="5400" w:hanging="360"/>
      </w:pPr>
    </w:lvl>
    <w:lvl w:ilvl="8" w:tplc="886AE7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9357E9"/>
    <w:multiLevelType w:val="hybridMultilevel"/>
    <w:tmpl w:val="C06EC150"/>
    <w:lvl w:ilvl="0" w:tplc="6D969256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23405"/>
    <w:multiLevelType w:val="singleLevel"/>
    <w:tmpl w:val="4B7A108E"/>
    <w:lvl w:ilvl="0">
      <w:start w:val="1"/>
      <w:numFmt w:val="lowerLetter"/>
      <w:lvlText w:val="%1)"/>
      <w:lvlJc w:val="left"/>
      <w:pPr>
        <w:tabs>
          <w:tab w:val="num" w:pos="1414"/>
        </w:tabs>
        <w:ind w:left="1414" w:hanging="705"/>
      </w:pPr>
    </w:lvl>
  </w:abstractNum>
  <w:abstractNum w:abstractNumId="25" w15:restartNumberingAfterBreak="0">
    <w:nsid w:val="4D626FCC"/>
    <w:multiLevelType w:val="hybridMultilevel"/>
    <w:tmpl w:val="D9A4FB78"/>
    <w:lvl w:ilvl="0" w:tplc="2B9C59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F1C36E8"/>
    <w:multiLevelType w:val="hybridMultilevel"/>
    <w:tmpl w:val="6298FC4E"/>
    <w:lvl w:ilvl="0" w:tplc="6840D9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84C0A"/>
    <w:multiLevelType w:val="hybridMultilevel"/>
    <w:tmpl w:val="C86EBD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01316"/>
    <w:multiLevelType w:val="hybridMultilevel"/>
    <w:tmpl w:val="CFC41A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913B51"/>
    <w:multiLevelType w:val="multilevel"/>
    <w:tmpl w:val="97CE4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pStyle w:val="rove2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30" w15:restartNumberingAfterBreak="0">
    <w:nsid w:val="6DF81B68"/>
    <w:multiLevelType w:val="multilevel"/>
    <w:tmpl w:val="D040CE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2979DF"/>
    <w:multiLevelType w:val="multilevel"/>
    <w:tmpl w:val="FEC6A6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2" w15:restartNumberingAfterBreak="0">
    <w:nsid w:val="72BA1B79"/>
    <w:multiLevelType w:val="multilevel"/>
    <w:tmpl w:val="4AEEF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3" w15:restartNumberingAfterBreak="0">
    <w:nsid w:val="7F397AA0"/>
    <w:multiLevelType w:val="hybridMultilevel"/>
    <w:tmpl w:val="458EBED2"/>
    <w:lvl w:ilvl="0" w:tplc="31C479C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50003">
      <w:start w:val="1"/>
      <w:numFmt w:val="lowerLetter"/>
      <w:lvlText w:val="%2."/>
      <w:lvlJc w:val="left"/>
      <w:pPr>
        <w:ind w:left="1440" w:hanging="360"/>
      </w:pPr>
    </w:lvl>
    <w:lvl w:ilvl="2" w:tplc="04050005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26449"/>
    <w:multiLevelType w:val="hybridMultilevel"/>
    <w:tmpl w:val="C2222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727586">
    <w:abstractNumId w:val="12"/>
  </w:num>
  <w:num w:numId="2" w16cid:durableId="1906255626">
    <w:abstractNumId w:val="23"/>
  </w:num>
  <w:num w:numId="3" w16cid:durableId="2034450642">
    <w:abstractNumId w:val="20"/>
  </w:num>
  <w:num w:numId="4" w16cid:durableId="1404058894">
    <w:abstractNumId w:val="18"/>
  </w:num>
  <w:num w:numId="5" w16cid:durableId="742802285">
    <w:abstractNumId w:val="33"/>
  </w:num>
  <w:num w:numId="6" w16cid:durableId="226916108">
    <w:abstractNumId w:val="17"/>
  </w:num>
  <w:num w:numId="7" w16cid:durableId="70011631">
    <w:abstractNumId w:val="1"/>
  </w:num>
  <w:num w:numId="8" w16cid:durableId="1991664688">
    <w:abstractNumId w:val="7"/>
  </w:num>
  <w:num w:numId="9" w16cid:durableId="1677802815">
    <w:abstractNumId w:val="31"/>
  </w:num>
  <w:num w:numId="10" w16cid:durableId="1503858029">
    <w:abstractNumId w:val="32"/>
  </w:num>
  <w:num w:numId="11" w16cid:durableId="779952331">
    <w:abstractNumId w:val="8"/>
  </w:num>
  <w:num w:numId="12" w16cid:durableId="1569271188">
    <w:abstractNumId w:val="5"/>
  </w:num>
  <w:num w:numId="13" w16cid:durableId="1262032821">
    <w:abstractNumId w:val="2"/>
  </w:num>
  <w:num w:numId="14" w16cid:durableId="619532642">
    <w:abstractNumId w:val="4"/>
  </w:num>
  <w:num w:numId="15" w16cid:durableId="1826821930">
    <w:abstractNumId w:val="15"/>
  </w:num>
  <w:num w:numId="16" w16cid:durableId="1621763630">
    <w:abstractNumId w:val="22"/>
  </w:num>
  <w:num w:numId="17" w16cid:durableId="774206371">
    <w:abstractNumId w:val="19"/>
  </w:num>
  <w:num w:numId="18" w16cid:durableId="21981477">
    <w:abstractNumId w:val="16"/>
  </w:num>
  <w:num w:numId="19" w16cid:durableId="1296644525">
    <w:abstractNumId w:val="30"/>
  </w:num>
  <w:num w:numId="20" w16cid:durableId="1857498322">
    <w:abstractNumId w:val="3"/>
  </w:num>
  <w:num w:numId="21" w16cid:durableId="1110779061">
    <w:abstractNumId w:val="26"/>
  </w:num>
  <w:num w:numId="22" w16cid:durableId="608241462">
    <w:abstractNumId w:val="13"/>
  </w:num>
  <w:num w:numId="23" w16cid:durableId="1786576897">
    <w:abstractNumId w:val="27"/>
  </w:num>
  <w:num w:numId="24" w16cid:durableId="107429736">
    <w:abstractNumId w:val="28"/>
  </w:num>
  <w:num w:numId="25" w16cid:durableId="1314331655">
    <w:abstractNumId w:val="14"/>
  </w:num>
  <w:num w:numId="26" w16cid:durableId="41759192">
    <w:abstractNumId w:val="24"/>
    <w:lvlOverride w:ilvl="0">
      <w:startOverride w:val="1"/>
    </w:lvlOverride>
  </w:num>
  <w:num w:numId="27" w16cid:durableId="187837601">
    <w:abstractNumId w:val="10"/>
  </w:num>
  <w:num w:numId="28" w16cid:durableId="1342930268">
    <w:abstractNumId w:val="9"/>
  </w:num>
  <w:num w:numId="29" w16cid:durableId="180315627">
    <w:abstractNumId w:val="21"/>
  </w:num>
  <w:num w:numId="30" w16cid:durableId="1851872191">
    <w:abstractNumId w:val="6"/>
  </w:num>
  <w:num w:numId="31" w16cid:durableId="57896765">
    <w:abstractNumId w:val="29"/>
  </w:num>
  <w:num w:numId="32" w16cid:durableId="638264630">
    <w:abstractNumId w:val="34"/>
  </w:num>
  <w:num w:numId="33" w16cid:durableId="833763768">
    <w:abstractNumId w:val="11"/>
  </w:num>
  <w:num w:numId="34" w16cid:durableId="1788811037">
    <w:abstractNumId w:val="0"/>
  </w:num>
  <w:num w:numId="35" w16cid:durableId="933591468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numStart w:val="0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300"/>
    <w:rsid w:val="0000026B"/>
    <w:rsid w:val="00014FB5"/>
    <w:rsid w:val="00026315"/>
    <w:rsid w:val="00082B2E"/>
    <w:rsid w:val="00094907"/>
    <w:rsid w:val="000A1CBD"/>
    <w:rsid w:val="000E06E4"/>
    <w:rsid w:val="000F100D"/>
    <w:rsid w:val="00106D88"/>
    <w:rsid w:val="00130871"/>
    <w:rsid w:val="001349F4"/>
    <w:rsid w:val="00157DA5"/>
    <w:rsid w:val="001A60B8"/>
    <w:rsid w:val="001C52C0"/>
    <w:rsid w:val="001D7DF6"/>
    <w:rsid w:val="001F6364"/>
    <w:rsid w:val="002047B7"/>
    <w:rsid w:val="00205AA7"/>
    <w:rsid w:val="00233641"/>
    <w:rsid w:val="00262A6C"/>
    <w:rsid w:val="00265427"/>
    <w:rsid w:val="002870E0"/>
    <w:rsid w:val="002876BD"/>
    <w:rsid w:val="002A1E18"/>
    <w:rsid w:val="002A206D"/>
    <w:rsid w:val="002B693C"/>
    <w:rsid w:val="002C3BE4"/>
    <w:rsid w:val="002D36FB"/>
    <w:rsid w:val="002F17B6"/>
    <w:rsid w:val="003058A0"/>
    <w:rsid w:val="00310914"/>
    <w:rsid w:val="00330399"/>
    <w:rsid w:val="003354D7"/>
    <w:rsid w:val="003740D1"/>
    <w:rsid w:val="00382BBB"/>
    <w:rsid w:val="00393D74"/>
    <w:rsid w:val="003B5821"/>
    <w:rsid w:val="003D0A28"/>
    <w:rsid w:val="003D3F09"/>
    <w:rsid w:val="003D41D4"/>
    <w:rsid w:val="003E0466"/>
    <w:rsid w:val="003E28A1"/>
    <w:rsid w:val="0042227A"/>
    <w:rsid w:val="004321F0"/>
    <w:rsid w:val="00450975"/>
    <w:rsid w:val="00463B6A"/>
    <w:rsid w:val="004723D9"/>
    <w:rsid w:val="00486F5D"/>
    <w:rsid w:val="004B34B1"/>
    <w:rsid w:val="004B7F70"/>
    <w:rsid w:val="004D7266"/>
    <w:rsid w:val="004E0C22"/>
    <w:rsid w:val="004E4117"/>
    <w:rsid w:val="004E5B7D"/>
    <w:rsid w:val="004F0823"/>
    <w:rsid w:val="004F62FA"/>
    <w:rsid w:val="00507104"/>
    <w:rsid w:val="00511C15"/>
    <w:rsid w:val="005312DE"/>
    <w:rsid w:val="00531E7C"/>
    <w:rsid w:val="00542C8A"/>
    <w:rsid w:val="00547AFC"/>
    <w:rsid w:val="0058097B"/>
    <w:rsid w:val="00584AF5"/>
    <w:rsid w:val="005A2B58"/>
    <w:rsid w:val="005C38C3"/>
    <w:rsid w:val="005D122D"/>
    <w:rsid w:val="0061338C"/>
    <w:rsid w:val="00633278"/>
    <w:rsid w:val="0064202D"/>
    <w:rsid w:val="00672026"/>
    <w:rsid w:val="006A5CA9"/>
    <w:rsid w:val="006C1618"/>
    <w:rsid w:val="006C65ED"/>
    <w:rsid w:val="006E6E41"/>
    <w:rsid w:val="006F4D40"/>
    <w:rsid w:val="0070634C"/>
    <w:rsid w:val="00714524"/>
    <w:rsid w:val="00731269"/>
    <w:rsid w:val="00734872"/>
    <w:rsid w:val="00764BDC"/>
    <w:rsid w:val="007A19A0"/>
    <w:rsid w:val="007A68D7"/>
    <w:rsid w:val="007B3E49"/>
    <w:rsid w:val="007F44C0"/>
    <w:rsid w:val="00802392"/>
    <w:rsid w:val="00804F22"/>
    <w:rsid w:val="008057D8"/>
    <w:rsid w:val="00806ED5"/>
    <w:rsid w:val="008075B8"/>
    <w:rsid w:val="00814734"/>
    <w:rsid w:val="008249F0"/>
    <w:rsid w:val="00825173"/>
    <w:rsid w:val="00826CE9"/>
    <w:rsid w:val="00827656"/>
    <w:rsid w:val="00831917"/>
    <w:rsid w:val="0085394C"/>
    <w:rsid w:val="00855E4F"/>
    <w:rsid w:val="0086128F"/>
    <w:rsid w:val="00865783"/>
    <w:rsid w:val="00865C80"/>
    <w:rsid w:val="0086658F"/>
    <w:rsid w:val="00870AB2"/>
    <w:rsid w:val="00876D19"/>
    <w:rsid w:val="00880165"/>
    <w:rsid w:val="008850AC"/>
    <w:rsid w:val="0089166A"/>
    <w:rsid w:val="008949E2"/>
    <w:rsid w:val="008956CA"/>
    <w:rsid w:val="008B28EA"/>
    <w:rsid w:val="008C1C0B"/>
    <w:rsid w:val="008F1537"/>
    <w:rsid w:val="00926F95"/>
    <w:rsid w:val="00954721"/>
    <w:rsid w:val="00954E98"/>
    <w:rsid w:val="0097325F"/>
    <w:rsid w:val="00974429"/>
    <w:rsid w:val="00983AA5"/>
    <w:rsid w:val="00991DEA"/>
    <w:rsid w:val="009A66EE"/>
    <w:rsid w:val="009B59AA"/>
    <w:rsid w:val="009C3C44"/>
    <w:rsid w:val="009C4300"/>
    <w:rsid w:val="009F1E60"/>
    <w:rsid w:val="009F2CDD"/>
    <w:rsid w:val="00A374BD"/>
    <w:rsid w:val="00A425D3"/>
    <w:rsid w:val="00A43E12"/>
    <w:rsid w:val="00A5516B"/>
    <w:rsid w:val="00A7635D"/>
    <w:rsid w:val="00A76D51"/>
    <w:rsid w:val="00A90D7B"/>
    <w:rsid w:val="00A96CF5"/>
    <w:rsid w:val="00A973F9"/>
    <w:rsid w:val="00AB100F"/>
    <w:rsid w:val="00AB219B"/>
    <w:rsid w:val="00AB2AE3"/>
    <w:rsid w:val="00AC573C"/>
    <w:rsid w:val="00AC630E"/>
    <w:rsid w:val="00AD0302"/>
    <w:rsid w:val="00AE0238"/>
    <w:rsid w:val="00B14E24"/>
    <w:rsid w:val="00B20959"/>
    <w:rsid w:val="00B401AC"/>
    <w:rsid w:val="00B577D4"/>
    <w:rsid w:val="00B71C12"/>
    <w:rsid w:val="00BC628F"/>
    <w:rsid w:val="00BC79BC"/>
    <w:rsid w:val="00BE0E06"/>
    <w:rsid w:val="00BE12B3"/>
    <w:rsid w:val="00BF307E"/>
    <w:rsid w:val="00C156E7"/>
    <w:rsid w:val="00C156EA"/>
    <w:rsid w:val="00C33156"/>
    <w:rsid w:val="00C346BE"/>
    <w:rsid w:val="00C629C8"/>
    <w:rsid w:val="00C73551"/>
    <w:rsid w:val="00C81571"/>
    <w:rsid w:val="00C8391F"/>
    <w:rsid w:val="00C904DD"/>
    <w:rsid w:val="00C97572"/>
    <w:rsid w:val="00CE36AC"/>
    <w:rsid w:val="00CF07D2"/>
    <w:rsid w:val="00D255DD"/>
    <w:rsid w:val="00D365B8"/>
    <w:rsid w:val="00D556E9"/>
    <w:rsid w:val="00D80BF1"/>
    <w:rsid w:val="00D929BF"/>
    <w:rsid w:val="00DB73A2"/>
    <w:rsid w:val="00DE18DB"/>
    <w:rsid w:val="00DF791E"/>
    <w:rsid w:val="00E007CB"/>
    <w:rsid w:val="00E07546"/>
    <w:rsid w:val="00E2711C"/>
    <w:rsid w:val="00E502CC"/>
    <w:rsid w:val="00E51409"/>
    <w:rsid w:val="00E5170E"/>
    <w:rsid w:val="00E720D2"/>
    <w:rsid w:val="00E81699"/>
    <w:rsid w:val="00EC12BB"/>
    <w:rsid w:val="00ED04F0"/>
    <w:rsid w:val="00EF109F"/>
    <w:rsid w:val="00EF373D"/>
    <w:rsid w:val="00F30BFB"/>
    <w:rsid w:val="00F30D0C"/>
    <w:rsid w:val="00F52EA7"/>
    <w:rsid w:val="00F546F4"/>
    <w:rsid w:val="00F82A0C"/>
    <w:rsid w:val="00F84ECD"/>
    <w:rsid w:val="00F906BC"/>
    <w:rsid w:val="00FA2BCE"/>
    <w:rsid w:val="00FB0135"/>
    <w:rsid w:val="00FC522C"/>
    <w:rsid w:val="00FD1DEF"/>
    <w:rsid w:val="00FE2CF9"/>
    <w:rsid w:val="00FE7E50"/>
    <w:rsid w:val="00FF1ABD"/>
    <w:rsid w:val="00FF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90CA9A"/>
  <w15:chartTrackingRefBased/>
  <w15:docId w15:val="{6378897F-A188-41CE-8DD1-C87EAEC9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C43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C4300"/>
    <w:pPr>
      <w:jc w:val="center"/>
      <w:outlineLvl w:val="0"/>
    </w:pPr>
    <w:rPr>
      <w:rFonts w:ascii="Arial" w:hAnsi="Arial"/>
      <w:b/>
    </w:rPr>
  </w:style>
  <w:style w:type="paragraph" w:styleId="Nadpis2">
    <w:name w:val="heading 2"/>
    <w:basedOn w:val="Normln"/>
    <w:next w:val="Normln"/>
    <w:link w:val="Nadpis2Char"/>
    <w:qFormat/>
    <w:rsid w:val="009C4300"/>
    <w:pPr>
      <w:jc w:val="center"/>
      <w:outlineLvl w:val="1"/>
    </w:pPr>
    <w:rPr>
      <w:rFonts w:ascii="Arial" w:hAnsi="Arial"/>
      <w:b/>
      <w:sz w:val="40"/>
    </w:rPr>
  </w:style>
  <w:style w:type="paragraph" w:styleId="Nadpis4">
    <w:name w:val="heading 4"/>
    <w:basedOn w:val="Normln"/>
    <w:next w:val="Normln"/>
    <w:link w:val="Nadpis4Char"/>
    <w:uiPriority w:val="9"/>
    <w:qFormat/>
    <w:rsid w:val="009C430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9C4300"/>
    <w:pPr>
      <w:tabs>
        <w:tab w:val="num" w:pos="1008"/>
      </w:tabs>
      <w:spacing w:before="120"/>
      <w:ind w:left="1008" w:hanging="432"/>
      <w:outlineLvl w:val="4"/>
    </w:pPr>
  </w:style>
  <w:style w:type="paragraph" w:styleId="Nadpis6">
    <w:name w:val="heading 6"/>
    <w:basedOn w:val="Normln"/>
    <w:next w:val="Normln"/>
    <w:link w:val="Nadpis6Char"/>
    <w:qFormat/>
    <w:rsid w:val="009C4300"/>
    <w:pPr>
      <w:tabs>
        <w:tab w:val="num" w:pos="1152"/>
      </w:tabs>
      <w:ind w:left="1152" w:hanging="432"/>
      <w:outlineLvl w:val="5"/>
    </w:pPr>
    <w:rPr>
      <w:b/>
      <w:color w:val="FF0000"/>
      <w:sz w:val="40"/>
      <w:u w:val="single"/>
    </w:rPr>
  </w:style>
  <w:style w:type="paragraph" w:styleId="Nadpis7">
    <w:name w:val="heading 7"/>
    <w:basedOn w:val="Normln"/>
    <w:next w:val="Normln"/>
    <w:link w:val="Nadpis7Char"/>
    <w:qFormat/>
    <w:rsid w:val="009C4300"/>
    <w:pPr>
      <w:tabs>
        <w:tab w:val="num" w:pos="1296"/>
      </w:tabs>
      <w:spacing w:before="120"/>
      <w:ind w:left="1296" w:hanging="288"/>
      <w:outlineLvl w:val="6"/>
    </w:pPr>
    <w:rPr>
      <w:rFonts w:ascii="Arial" w:hAnsi="Arial"/>
      <w:sz w:val="28"/>
    </w:rPr>
  </w:style>
  <w:style w:type="paragraph" w:styleId="Nadpis8">
    <w:name w:val="heading 8"/>
    <w:basedOn w:val="Normln"/>
    <w:next w:val="Normln"/>
    <w:link w:val="Nadpis8Char"/>
    <w:qFormat/>
    <w:rsid w:val="009C4300"/>
    <w:pPr>
      <w:tabs>
        <w:tab w:val="num" w:pos="1440"/>
      </w:tabs>
      <w:ind w:left="1440" w:hanging="432"/>
      <w:outlineLvl w:val="7"/>
    </w:pPr>
    <w:rPr>
      <w:rFonts w:ascii="Arial" w:hAnsi="Arial"/>
      <w:color w:val="808080"/>
      <w:sz w:val="28"/>
    </w:rPr>
  </w:style>
  <w:style w:type="paragraph" w:styleId="Nadpis9">
    <w:name w:val="heading 9"/>
    <w:basedOn w:val="Normln"/>
    <w:next w:val="Normln"/>
    <w:link w:val="Nadpis9Char"/>
    <w:qFormat/>
    <w:rsid w:val="009C4300"/>
    <w:pPr>
      <w:tabs>
        <w:tab w:val="num" w:pos="1584"/>
      </w:tabs>
      <w:ind w:left="1584" w:hanging="144"/>
      <w:outlineLvl w:val="8"/>
    </w:pPr>
    <w:rPr>
      <w:rFonts w:ascii="Arial" w:hAnsi="Arial"/>
      <w:b/>
      <w:color w:val="808080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C4300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9C4300"/>
    <w:rPr>
      <w:rFonts w:ascii="Arial" w:eastAsia="Times New Roman" w:hAnsi="Arial" w:cs="Times New Roman"/>
      <w:b/>
      <w:sz w:val="4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9C4300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9C4300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9C4300"/>
    <w:rPr>
      <w:rFonts w:ascii="Times New Roman" w:eastAsia="Times New Roman" w:hAnsi="Times New Roman" w:cs="Times New Roman"/>
      <w:b/>
      <w:color w:val="FF0000"/>
      <w:sz w:val="4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9C4300"/>
    <w:rPr>
      <w:rFonts w:ascii="Arial" w:eastAsia="Times New Roman" w:hAnsi="Arial" w:cs="Times New Roman"/>
      <w:sz w:val="28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9C4300"/>
    <w:rPr>
      <w:rFonts w:ascii="Arial" w:eastAsia="Times New Roman" w:hAnsi="Arial" w:cs="Times New Roman"/>
      <w:color w:val="808080"/>
      <w:sz w:val="28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9C4300"/>
    <w:rPr>
      <w:rFonts w:ascii="Arial" w:eastAsia="Times New Roman" w:hAnsi="Arial" w:cs="Times New Roman"/>
      <w:b/>
      <w:color w:val="808080"/>
      <w:sz w:val="28"/>
      <w:szCs w:val="20"/>
      <w:lang w:eastAsia="cs-CZ"/>
    </w:rPr>
  </w:style>
  <w:style w:type="paragraph" w:customStyle="1" w:styleId="NormlnIMP2">
    <w:name w:val="Normální_IMP~2"/>
    <w:basedOn w:val="Normln"/>
    <w:rsid w:val="009C4300"/>
    <w:pPr>
      <w:spacing w:line="276" w:lineRule="auto"/>
    </w:pPr>
  </w:style>
  <w:style w:type="paragraph" w:customStyle="1" w:styleId="Nadpis41">
    <w:name w:val="Nadpis 41"/>
    <w:basedOn w:val="Normln"/>
    <w:next w:val="Normln"/>
    <w:rsid w:val="009C4300"/>
    <w:pPr>
      <w:spacing w:before="120"/>
    </w:pPr>
    <w:rPr>
      <w:rFonts w:ascii="Arial" w:hAnsi="Arial"/>
      <w:i/>
      <w:color w:val="808080"/>
    </w:rPr>
  </w:style>
  <w:style w:type="paragraph" w:customStyle="1" w:styleId="Nadpis51">
    <w:name w:val="Nadpis 51"/>
    <w:basedOn w:val="Normln"/>
    <w:next w:val="Normln"/>
    <w:rsid w:val="009C4300"/>
    <w:pPr>
      <w:spacing w:before="120"/>
    </w:pPr>
  </w:style>
  <w:style w:type="paragraph" w:customStyle="1" w:styleId="Nadpis61">
    <w:name w:val="Nadpis 61"/>
    <w:basedOn w:val="Normln"/>
    <w:next w:val="Normln"/>
    <w:rsid w:val="009C4300"/>
    <w:rPr>
      <w:b/>
      <w:color w:val="FF0000"/>
      <w:sz w:val="40"/>
      <w:u w:val="single"/>
    </w:rPr>
  </w:style>
  <w:style w:type="paragraph" w:customStyle="1" w:styleId="Nadpis71">
    <w:name w:val="Nadpis 71"/>
    <w:basedOn w:val="Normln"/>
    <w:next w:val="Normln"/>
    <w:rsid w:val="009C4300"/>
    <w:pPr>
      <w:spacing w:before="120"/>
    </w:pPr>
    <w:rPr>
      <w:rFonts w:ascii="Arial" w:hAnsi="Arial"/>
      <w:sz w:val="28"/>
    </w:rPr>
  </w:style>
  <w:style w:type="paragraph" w:customStyle="1" w:styleId="Nadpis81">
    <w:name w:val="Nadpis 81"/>
    <w:basedOn w:val="Normln"/>
    <w:next w:val="Normln"/>
    <w:rsid w:val="009C4300"/>
    <w:rPr>
      <w:rFonts w:ascii="Arial" w:hAnsi="Arial"/>
      <w:color w:val="808080"/>
      <w:sz w:val="28"/>
    </w:rPr>
  </w:style>
  <w:style w:type="paragraph" w:customStyle="1" w:styleId="Nadpis91">
    <w:name w:val="Nadpis 91"/>
    <w:basedOn w:val="Normln"/>
    <w:next w:val="Normln"/>
    <w:rsid w:val="009C4300"/>
    <w:rPr>
      <w:rFonts w:ascii="Arial" w:hAnsi="Arial"/>
      <w:b/>
      <w:color w:val="808080"/>
      <w:sz w:val="28"/>
    </w:rPr>
  </w:style>
  <w:style w:type="paragraph" w:styleId="Nzev">
    <w:name w:val="Title"/>
    <w:basedOn w:val="Normln"/>
    <w:link w:val="NzevChar"/>
    <w:qFormat/>
    <w:rsid w:val="009C4300"/>
    <w:pPr>
      <w:jc w:val="center"/>
    </w:pPr>
    <w:rPr>
      <w:rFonts w:ascii="Arial" w:hAnsi="Arial"/>
      <w:b/>
    </w:rPr>
  </w:style>
  <w:style w:type="character" w:customStyle="1" w:styleId="NzevChar">
    <w:name w:val="Název Char"/>
    <w:basedOn w:val="Standardnpsmoodstavce"/>
    <w:link w:val="Nzev"/>
    <w:rsid w:val="009C4300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9C4300"/>
    <w:rPr>
      <w:color w:val="000000"/>
    </w:rPr>
  </w:style>
  <w:style w:type="character" w:customStyle="1" w:styleId="ZkladntextChar">
    <w:name w:val="Základní text Char"/>
    <w:basedOn w:val="Standardnpsmoodstavce"/>
    <w:link w:val="Zkladntext"/>
    <w:rsid w:val="009C4300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9C4300"/>
    <w:pPr>
      <w:ind w:left="1776"/>
    </w:pPr>
    <w:rPr>
      <w:rFonts w:ascii="Arial" w:hAnsi="Arial"/>
    </w:rPr>
  </w:style>
  <w:style w:type="character" w:customStyle="1" w:styleId="ZkladntextodsazenChar">
    <w:name w:val="Základní text odsazený Char"/>
    <w:basedOn w:val="Standardnpsmoodstavce"/>
    <w:link w:val="Zkladntextodsazen"/>
    <w:rsid w:val="009C4300"/>
    <w:rPr>
      <w:rFonts w:ascii="Arial" w:eastAsia="Times New Roman" w:hAnsi="Arial" w:cs="Times New Roman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9C4300"/>
    <w:pPr>
      <w:ind w:left="708"/>
    </w:pPr>
    <w:rPr>
      <w:rFonts w:ascii="Arial" w:hAnsi="Arial"/>
    </w:rPr>
  </w:style>
  <w:style w:type="character" w:customStyle="1" w:styleId="Zkladntextodsazen2Char">
    <w:name w:val="Základní text odsazený 2 Char"/>
    <w:basedOn w:val="Standardnpsmoodstavce"/>
    <w:link w:val="Zkladntextodsazen2"/>
    <w:rsid w:val="009C4300"/>
    <w:rPr>
      <w:rFonts w:ascii="Arial" w:eastAsia="Times New Roman" w:hAnsi="Arial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9C4300"/>
    <w:pPr>
      <w:ind w:left="1416"/>
    </w:pPr>
    <w:rPr>
      <w:rFonts w:ascii="Arial" w:hAnsi="Arial"/>
    </w:rPr>
  </w:style>
  <w:style w:type="character" w:customStyle="1" w:styleId="Zkladntextodsazen3Char">
    <w:name w:val="Základní text odsazený 3 Char"/>
    <w:basedOn w:val="Standardnpsmoodstavce"/>
    <w:link w:val="Zkladntextodsazen3"/>
    <w:rsid w:val="009C4300"/>
    <w:rPr>
      <w:rFonts w:ascii="Arial" w:eastAsia="Times New Roman" w:hAnsi="Arial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rsid w:val="009C4300"/>
    <w:pPr>
      <w:tabs>
        <w:tab w:val="center" w:pos="4536"/>
        <w:tab w:val="right" w:pos="9071"/>
      </w:tabs>
    </w:pPr>
    <w:rPr>
      <w:sz w:val="20"/>
    </w:rPr>
  </w:style>
  <w:style w:type="character" w:customStyle="1" w:styleId="ZpatChar">
    <w:name w:val="Zápatí Char"/>
    <w:basedOn w:val="Standardnpsmoodstavce"/>
    <w:link w:val="Zpat"/>
    <w:rsid w:val="009C43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Normln0">
    <w:name w:val="Normální~"/>
    <w:basedOn w:val="Normln"/>
    <w:rsid w:val="009C4300"/>
    <w:rPr>
      <w:noProof/>
    </w:rPr>
  </w:style>
  <w:style w:type="paragraph" w:styleId="Zhlav">
    <w:name w:val="header"/>
    <w:basedOn w:val="Normln"/>
    <w:link w:val="ZhlavChar"/>
    <w:uiPriority w:val="99"/>
    <w:rsid w:val="009C4300"/>
    <w:pPr>
      <w:tabs>
        <w:tab w:val="center" w:pos="4536"/>
        <w:tab w:val="right" w:pos="9071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C430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IMP">
    <w:name w:val="Normální_IMP"/>
    <w:basedOn w:val="Normln"/>
    <w:rsid w:val="009C4300"/>
    <w:pPr>
      <w:spacing w:line="288" w:lineRule="auto"/>
    </w:pPr>
  </w:style>
  <w:style w:type="paragraph" w:customStyle="1" w:styleId="Nadpis3IMP">
    <w:name w:val="Nadpis 3_IMP"/>
    <w:basedOn w:val="NormlnIMP2"/>
    <w:next w:val="NormlnIMP2"/>
    <w:rsid w:val="009C4300"/>
    <w:rPr>
      <w:b/>
      <w:sz w:val="28"/>
    </w:rPr>
  </w:style>
  <w:style w:type="paragraph" w:customStyle="1" w:styleId="ZpatIMP4">
    <w:name w:val="Zápatí_IMP~4"/>
    <w:basedOn w:val="NormlnIMP2"/>
    <w:rsid w:val="009C4300"/>
  </w:style>
  <w:style w:type="paragraph" w:customStyle="1" w:styleId="ZkladntextIMP">
    <w:name w:val="Základní text_IMP"/>
    <w:basedOn w:val="Normln"/>
    <w:rsid w:val="009C4300"/>
    <w:pPr>
      <w:spacing w:line="276" w:lineRule="auto"/>
    </w:pPr>
  </w:style>
  <w:style w:type="paragraph" w:customStyle="1" w:styleId="ZkladntextIMP0">
    <w:name w:val="Základní text_IMP~0"/>
    <w:basedOn w:val="Normln"/>
    <w:rsid w:val="009C4300"/>
    <w:pPr>
      <w:widowControl/>
      <w:suppressAutoHyphens/>
      <w:overflowPunct w:val="0"/>
      <w:autoSpaceDE w:val="0"/>
      <w:autoSpaceDN w:val="0"/>
      <w:adjustRightInd w:val="0"/>
      <w:spacing w:line="252" w:lineRule="auto"/>
    </w:pPr>
  </w:style>
  <w:style w:type="paragraph" w:customStyle="1" w:styleId="NormlnIMP0">
    <w:name w:val="Normální_IMP~0"/>
    <w:basedOn w:val="Normln"/>
    <w:rsid w:val="009C4300"/>
    <w:pPr>
      <w:widowControl/>
      <w:suppressAutoHyphens/>
      <w:overflowPunct w:val="0"/>
      <w:autoSpaceDE w:val="0"/>
      <w:autoSpaceDN w:val="0"/>
      <w:adjustRightInd w:val="0"/>
      <w:spacing w:line="189" w:lineRule="auto"/>
    </w:pPr>
  </w:style>
  <w:style w:type="character" w:styleId="slostrnky">
    <w:name w:val="page number"/>
    <w:basedOn w:val="Standardnpsmoodstavce"/>
    <w:rsid w:val="009C4300"/>
  </w:style>
  <w:style w:type="paragraph" w:customStyle="1" w:styleId="CharCharCharChar">
    <w:name w:val="Char Char Char Char"/>
    <w:basedOn w:val="Normln"/>
    <w:rsid w:val="009C4300"/>
    <w:pPr>
      <w:widowControl/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normlnimp20">
    <w:name w:val="normlnimp2"/>
    <w:basedOn w:val="Normln"/>
    <w:rsid w:val="009C4300"/>
    <w:pPr>
      <w:widowControl/>
      <w:spacing w:line="276" w:lineRule="auto"/>
    </w:pPr>
    <w:rPr>
      <w:rFonts w:eastAsia="Calibri"/>
      <w:szCs w:val="24"/>
    </w:rPr>
  </w:style>
  <w:style w:type="paragraph" w:customStyle="1" w:styleId="normlnimp00">
    <w:name w:val="normlnimp0"/>
    <w:basedOn w:val="Normln"/>
    <w:rsid w:val="009C4300"/>
    <w:pPr>
      <w:widowControl/>
      <w:overflowPunct w:val="0"/>
      <w:autoSpaceDE w:val="0"/>
      <w:autoSpaceDN w:val="0"/>
      <w:spacing w:line="182" w:lineRule="auto"/>
    </w:pPr>
    <w:rPr>
      <w:rFonts w:eastAsia="Calibri"/>
      <w:szCs w:val="24"/>
    </w:rPr>
  </w:style>
  <w:style w:type="paragraph" w:customStyle="1" w:styleId="CharChar1CharCharCharCharCharChar">
    <w:name w:val="Char Char1 Char Char Char Char Char Char"/>
    <w:basedOn w:val="Normln"/>
    <w:rsid w:val="009C4300"/>
    <w:pPr>
      <w:widowControl/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NormlnIMP1">
    <w:name w:val="Normální_IMP~"/>
    <w:basedOn w:val="Normln0"/>
    <w:rsid w:val="009C4300"/>
    <w:pPr>
      <w:widowControl/>
      <w:suppressAutoHyphens/>
      <w:overflowPunct w:val="0"/>
      <w:autoSpaceDE w:val="0"/>
      <w:autoSpaceDN w:val="0"/>
      <w:adjustRightInd w:val="0"/>
      <w:spacing w:line="219" w:lineRule="auto"/>
      <w:textAlignment w:val="baseline"/>
    </w:pPr>
    <w:rPr>
      <w:noProof w:val="0"/>
      <w:lang w:eastAsia="en-US"/>
    </w:rPr>
  </w:style>
  <w:style w:type="paragraph" w:customStyle="1" w:styleId="CharChar1CharCharChar">
    <w:name w:val="Char Char1 Char Char Char"/>
    <w:basedOn w:val="Normln"/>
    <w:rsid w:val="009C4300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Barevnseznamzvraznn11">
    <w:name w:val="Barevný seznam – zvýraznění 11"/>
    <w:basedOn w:val="Normln"/>
    <w:uiPriority w:val="34"/>
    <w:qFormat/>
    <w:rsid w:val="009C4300"/>
    <w:pPr>
      <w:widowControl/>
      <w:overflowPunct w:val="0"/>
      <w:autoSpaceDE w:val="0"/>
      <w:autoSpaceDN w:val="0"/>
      <w:adjustRightInd w:val="0"/>
      <w:ind w:left="708"/>
    </w:pPr>
    <w:rPr>
      <w:sz w:val="20"/>
    </w:rPr>
  </w:style>
  <w:style w:type="paragraph" w:customStyle="1" w:styleId="Normln1">
    <w:name w:val="Normální~~"/>
    <w:basedOn w:val="Normln"/>
    <w:rsid w:val="009C4300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slovanseznam">
    <w:name w:val="List Number"/>
    <w:basedOn w:val="Normln"/>
    <w:rsid w:val="009C4300"/>
    <w:pPr>
      <w:numPr>
        <w:numId w:val="1"/>
      </w:numPr>
      <w:adjustRightInd w:val="0"/>
      <w:spacing w:before="120" w:line="360" w:lineRule="atLeast"/>
      <w:textAlignment w:val="baseline"/>
    </w:pPr>
    <w:rPr>
      <w:rFonts w:ascii="Arial" w:hAnsi="Arial" w:cs="Arial"/>
      <w:sz w:val="22"/>
      <w:szCs w:val="22"/>
    </w:rPr>
  </w:style>
  <w:style w:type="paragraph" w:customStyle="1" w:styleId="Tabulka">
    <w:name w:val="Tabulka"/>
    <w:basedOn w:val="Normln"/>
    <w:rsid w:val="009C4300"/>
    <w:pPr>
      <w:adjustRightInd w:val="0"/>
      <w:spacing w:before="40" w:after="40" w:line="360" w:lineRule="atLeast"/>
      <w:textAlignment w:val="baseline"/>
    </w:pPr>
    <w:rPr>
      <w:rFonts w:ascii="Arial" w:hAnsi="Arial" w:cs="Arial"/>
      <w:spacing w:val="-6"/>
      <w:sz w:val="20"/>
    </w:rPr>
  </w:style>
  <w:style w:type="paragraph" w:customStyle="1" w:styleId="Normln2">
    <w:name w:val="Normální~~~"/>
    <w:basedOn w:val="Normln1"/>
    <w:rsid w:val="009C4300"/>
    <w:rPr>
      <w:sz w:val="24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C4300"/>
    <w:rPr>
      <w:rFonts w:ascii="Tahoma" w:hAnsi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C4300"/>
    <w:rPr>
      <w:rFonts w:ascii="Tahoma" w:eastAsia="Times New Roman" w:hAnsi="Tahoma" w:cs="Times New Roman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4300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4300"/>
    <w:rPr>
      <w:rFonts w:ascii="Tahoma" w:eastAsia="Times New Roman" w:hAnsi="Tahoma" w:cs="Times New Roman"/>
      <w:sz w:val="16"/>
      <w:szCs w:val="16"/>
      <w:lang w:eastAsia="cs-CZ"/>
    </w:rPr>
  </w:style>
  <w:style w:type="paragraph" w:customStyle="1" w:styleId="Smlouva">
    <w:name w:val="Smlouva"/>
    <w:basedOn w:val="Normln"/>
    <w:rsid w:val="009C4300"/>
    <w:pPr>
      <w:numPr>
        <w:numId w:val="6"/>
      </w:numPr>
    </w:pPr>
  </w:style>
  <w:style w:type="paragraph" w:customStyle="1" w:styleId="Default">
    <w:name w:val="Default"/>
    <w:rsid w:val="009C4300"/>
    <w:pPr>
      <w:autoSpaceDE w:val="0"/>
      <w:autoSpaceDN w:val="0"/>
      <w:adjustRightInd w:val="0"/>
      <w:spacing w:after="0" w:line="240" w:lineRule="auto"/>
    </w:pPr>
    <w:rPr>
      <w:rFonts w:ascii="JohnSans Text Pro" w:eastAsia="Times New Roman" w:hAnsi="JohnSans Text Pro" w:cs="JohnSans Text Pro"/>
      <w:color w:val="000000"/>
      <w:sz w:val="24"/>
      <w:szCs w:val="24"/>
      <w:lang w:eastAsia="cs-CZ"/>
    </w:rPr>
  </w:style>
  <w:style w:type="character" w:styleId="Odkaznakoment">
    <w:name w:val="annotation reference"/>
    <w:uiPriority w:val="99"/>
    <w:semiHidden/>
    <w:unhideWhenUsed/>
    <w:rsid w:val="009C430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C4300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C43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C430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C430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C4300"/>
    <w:pPr>
      <w:widowControl/>
      <w:spacing w:before="100" w:beforeAutospacing="1" w:after="100" w:afterAutospacing="1"/>
    </w:pPr>
    <w:rPr>
      <w:rFonts w:eastAsia="Calibri"/>
      <w:szCs w:val="24"/>
    </w:rPr>
  </w:style>
  <w:style w:type="character" w:styleId="Hypertextovodkaz">
    <w:name w:val="Hyperlink"/>
    <w:uiPriority w:val="99"/>
    <w:rsid w:val="009C4300"/>
    <w:rPr>
      <w:rFonts w:cs="Times New Roman"/>
      <w:color w:val="0000FF"/>
      <w:u w:val="single"/>
    </w:rPr>
  </w:style>
  <w:style w:type="paragraph" w:styleId="Seznam4">
    <w:name w:val="List 4"/>
    <w:basedOn w:val="Normln"/>
    <w:uiPriority w:val="99"/>
    <w:semiHidden/>
    <w:unhideWhenUsed/>
    <w:rsid w:val="009C4300"/>
    <w:pPr>
      <w:ind w:left="1132" w:hanging="283"/>
      <w:contextualSpacing/>
    </w:pPr>
  </w:style>
  <w:style w:type="paragraph" w:customStyle="1" w:styleId="Barevnstnovnzvraznn11">
    <w:name w:val="Barevné stínování – zvýraznění 11"/>
    <w:hidden/>
    <w:uiPriority w:val="99"/>
    <w:semiHidden/>
    <w:rsid w:val="009C43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9C4300"/>
    <w:pPr>
      <w:widowControl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9C4300"/>
    <w:rPr>
      <w:rFonts w:ascii="Consolas" w:eastAsia="Calibri" w:hAnsi="Consolas" w:cs="Consolas"/>
      <w:sz w:val="21"/>
      <w:szCs w:val="21"/>
    </w:rPr>
  </w:style>
  <w:style w:type="paragraph" w:customStyle="1" w:styleId="slovn">
    <w:name w:val="Číslování"/>
    <w:basedOn w:val="Normln"/>
    <w:rsid w:val="009C4300"/>
    <w:pPr>
      <w:widowControl/>
      <w:tabs>
        <w:tab w:val="num" w:pos="567"/>
      </w:tabs>
      <w:ind w:left="567" w:hanging="567"/>
    </w:pPr>
    <w:rPr>
      <w:sz w:val="20"/>
    </w:rPr>
  </w:style>
  <w:style w:type="paragraph" w:customStyle="1" w:styleId="p1">
    <w:name w:val="p1"/>
    <w:basedOn w:val="Normln"/>
    <w:rsid w:val="009C4300"/>
    <w:pPr>
      <w:widowControl/>
    </w:pPr>
    <w:rPr>
      <w:rFonts w:ascii="Helvetica" w:hAnsi="Helvetica"/>
      <w:sz w:val="12"/>
      <w:szCs w:val="12"/>
    </w:rPr>
  </w:style>
  <w:style w:type="character" w:customStyle="1" w:styleId="apple-converted-space">
    <w:name w:val="apple-converted-space"/>
    <w:rsid w:val="009C4300"/>
  </w:style>
  <w:style w:type="character" w:styleId="Sledovanodkaz">
    <w:name w:val="FollowedHyperlink"/>
    <w:uiPriority w:val="99"/>
    <w:semiHidden/>
    <w:unhideWhenUsed/>
    <w:rsid w:val="009C4300"/>
    <w:rPr>
      <w:color w:val="954F72"/>
      <w:u w:val="single"/>
    </w:rPr>
  </w:style>
  <w:style w:type="paragraph" w:styleId="Odstavecseseznamem">
    <w:name w:val="List Paragraph"/>
    <w:basedOn w:val="Normln"/>
    <w:uiPriority w:val="34"/>
    <w:qFormat/>
    <w:rsid w:val="009C4300"/>
    <w:pPr>
      <w:ind w:left="720"/>
      <w:contextualSpacing/>
    </w:pPr>
  </w:style>
  <w:style w:type="character" w:customStyle="1" w:styleId="size">
    <w:name w:val="size"/>
    <w:basedOn w:val="Standardnpsmoodstavce"/>
    <w:rsid w:val="009C4300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9C4300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DE18DB"/>
  </w:style>
  <w:style w:type="character" w:customStyle="1" w:styleId="nowrap">
    <w:name w:val="nowrap"/>
    <w:basedOn w:val="Standardnpsmoodstavce"/>
    <w:rsid w:val="00DE18DB"/>
  </w:style>
  <w:style w:type="paragraph" w:customStyle="1" w:styleId="Znaka">
    <w:name w:val="Značka"/>
    <w:rsid w:val="00507104"/>
    <w:pPr>
      <w:widowControl w:val="0"/>
      <w:snapToGrid w:val="0"/>
      <w:spacing w:after="0" w:line="240" w:lineRule="auto"/>
      <w:ind w:left="720"/>
    </w:pPr>
    <w:rPr>
      <w:rFonts w:ascii="Arial" w:eastAsia="Times New Roman" w:hAnsi="Arial" w:cs="Times New Roman"/>
      <w:color w:val="000000"/>
      <w:szCs w:val="20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5A2B58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5A2B58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rove2">
    <w:name w:val="úroveň 2"/>
    <w:basedOn w:val="Zkladntext-prvnodsazen2"/>
    <w:qFormat/>
    <w:rsid w:val="00802392"/>
    <w:pPr>
      <w:widowControl/>
      <w:numPr>
        <w:ilvl w:val="1"/>
        <w:numId w:val="31"/>
      </w:numPr>
      <w:tabs>
        <w:tab w:val="clear" w:pos="1428"/>
        <w:tab w:val="left" w:pos="851"/>
      </w:tabs>
      <w:spacing w:after="120"/>
      <w:ind w:left="1785" w:hanging="360"/>
      <w:jc w:val="both"/>
    </w:pPr>
    <w:rPr>
      <w:rFonts w:ascii="Century Gothic" w:hAnsi="Century Gothic"/>
      <w:szCs w:val="24"/>
      <w:lang w:val="x-none" w:eastAsia="x-none"/>
    </w:rPr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802392"/>
    <w:pPr>
      <w:ind w:left="360" w:firstLine="360"/>
    </w:pPr>
    <w:rPr>
      <w:rFonts w:ascii="Times New Roman" w:hAnsi="Times New Roman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802392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A425D3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uiPriority w:val="99"/>
    <w:semiHidden/>
    <w:unhideWhenUsed/>
    <w:rsid w:val="00E816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ndrova@mtrebova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B8128-C89A-4969-8C28-0FEBE378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7006</Words>
  <Characters>41336</Characters>
  <Application>Microsoft Office Word</Application>
  <DocSecurity>0</DocSecurity>
  <Lines>344</Lines>
  <Paragraphs>96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Buriánková</dc:creator>
  <cp:keywords/>
  <dc:description/>
  <cp:lastModifiedBy>Boris Vrbka</cp:lastModifiedBy>
  <cp:revision>4</cp:revision>
  <cp:lastPrinted>2020-09-16T10:28:00Z</cp:lastPrinted>
  <dcterms:created xsi:type="dcterms:W3CDTF">2023-02-22T15:19:00Z</dcterms:created>
  <dcterms:modified xsi:type="dcterms:W3CDTF">2023-02-23T11:16:00Z</dcterms:modified>
</cp:coreProperties>
</file>